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9CF" w:rsidRDefault="003039C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Д/З </w:t>
      </w:r>
      <w:bookmarkStart w:id="0" w:name="_GoBack"/>
      <w:r w:rsidR="004C0823">
        <w:t xml:space="preserve">Биология </w:t>
      </w:r>
      <w:r w:rsidR="00E017A7">
        <w:t>8</w:t>
      </w:r>
      <w: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r w:rsidR="00FD21F9">
        <w:rPr>
          <w:rFonts w:ascii="Arial" w:hAnsi="Arial" w:cs="Arial"/>
          <w:color w:val="000000"/>
          <w:sz w:val="20"/>
          <w:szCs w:val="20"/>
          <w:shd w:val="clear" w:color="auto" w:fill="FFFFFF"/>
        </w:rPr>
        <w:t>осмотреть</w:t>
      </w:r>
      <w:r w:rsidR="001228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прикрепленный </w:t>
      </w:r>
      <w:r w:rsidR="00FA18B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задания в </w:t>
      </w:r>
      <w:r w:rsidR="001228B9">
        <w:rPr>
          <w:rFonts w:ascii="Arial" w:hAnsi="Arial" w:cs="Arial"/>
          <w:color w:val="000000"/>
          <w:sz w:val="20"/>
          <w:szCs w:val="20"/>
          <w:shd w:val="clear" w:color="auto" w:fill="FFFFFF"/>
        </w:rPr>
        <w:t>файл</w:t>
      </w:r>
      <w:r w:rsidR="00FA18B1">
        <w:rPr>
          <w:rFonts w:ascii="Arial" w:hAnsi="Arial" w:cs="Arial"/>
          <w:color w:val="000000"/>
          <w:sz w:val="20"/>
          <w:szCs w:val="20"/>
          <w:shd w:val="clear" w:color="auto" w:fill="FFFFFF"/>
        </w:rPr>
        <w:t>е</w:t>
      </w:r>
      <w:r w:rsidRPr="003039C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 w:rsidR="00FA18B1">
        <w:rPr>
          <w:rFonts w:ascii="Arial" w:hAnsi="Arial" w:cs="Arial"/>
          <w:color w:val="000000"/>
          <w:sz w:val="20"/>
          <w:szCs w:val="20"/>
          <w:shd w:val="clear" w:color="auto" w:fill="FFFFFF"/>
        </w:rPr>
        <w:t>сделать конспект основных понятий</w:t>
      </w:r>
      <w:r w:rsidR="009018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Прислать фото конспекта в ВК или на почту </w:t>
      </w:r>
      <w:hyperlink r:id="rId5" w:history="1">
        <w:r w:rsidR="005E753D" w:rsidRPr="007B5EBE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namorbelkin@gmail.com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039CF" w:rsidRDefault="0075378E" w:rsidP="009018B2">
      <w:pPr>
        <w:pStyle w:val="a4"/>
        <w:shd w:val="clear" w:color="auto" w:fill="FFFFFF"/>
        <w:spacing w:before="0" w:beforeAutospacing="0" w:after="0" w:afterAutospacing="0"/>
      </w:pPr>
      <w:r>
        <w:rPr>
          <w:rFonts w:ascii="OpenSans" w:hAnsi="OpenSans"/>
          <w:b/>
          <w:bCs/>
          <w:color w:val="000000"/>
          <w:sz w:val="21"/>
          <w:szCs w:val="21"/>
        </w:rPr>
        <w:t>План работы:</w:t>
      </w:r>
    </w:p>
    <w:p w:rsidR="00E017A7" w:rsidRDefault="00E017A7" w:rsidP="0075378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>
        <w:t>Органы кровообращения. Строение и работа серд</w:t>
      </w:r>
      <w:r w:rsidRPr="00E017A7">
        <w:t>ца.</w:t>
      </w:r>
      <w:r w:rsidR="0075378E">
        <w:t xml:space="preserve"> Записать главное. Знать полностью работу сердца и Движение крови по сосудам</w:t>
      </w:r>
    </w:p>
    <w:p w:rsidR="00E017A7" w:rsidRDefault="00E017A7" w:rsidP="0075378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>
        <w:t xml:space="preserve">Сосудистая система. </w:t>
      </w:r>
      <w:proofErr w:type="spellStart"/>
      <w:r>
        <w:t>Лимфооб</w:t>
      </w:r>
      <w:r w:rsidRPr="00E017A7">
        <w:t>ращение</w:t>
      </w:r>
      <w:proofErr w:type="spellEnd"/>
      <w:r w:rsidRPr="00E017A7">
        <w:t>.</w:t>
      </w:r>
      <w:r w:rsidR="0075378E">
        <w:t xml:space="preserve"> </w:t>
      </w:r>
      <w:r w:rsidR="0075378E">
        <w:t>Записать главное</w:t>
      </w:r>
      <w:r w:rsidR="0075378E">
        <w:t xml:space="preserve"> </w:t>
      </w:r>
    </w:p>
    <w:p w:rsidR="0075378E" w:rsidRDefault="0075378E" w:rsidP="0075378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75378E">
        <w:t>"Движение крови по сосудам"</w:t>
      </w:r>
      <w:r>
        <w:t xml:space="preserve"> Внимательно прочитать</w:t>
      </w:r>
    </w:p>
    <w:bookmarkEnd w:id="0"/>
    <w:p w:rsidR="0075378E" w:rsidRDefault="0075378E" w:rsidP="009018B2">
      <w:pPr>
        <w:pStyle w:val="a4"/>
        <w:shd w:val="clear" w:color="auto" w:fill="FFFFFF"/>
        <w:spacing w:before="0" w:beforeAutospacing="0" w:after="0" w:afterAutospacing="0"/>
      </w:pPr>
    </w:p>
    <w:p w:rsidR="00E017A7" w:rsidRDefault="00E017A7" w:rsidP="009018B2">
      <w:pPr>
        <w:pStyle w:val="a4"/>
        <w:shd w:val="clear" w:color="auto" w:fill="FFFFFF"/>
        <w:spacing w:before="0" w:beforeAutospacing="0" w:after="0" w:afterAutospacing="0"/>
      </w:pPr>
    </w:p>
    <w:p w:rsidR="00E017A7" w:rsidRPr="00E017A7" w:rsidRDefault="00E017A7" w:rsidP="00E017A7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Конспект урока "Строение и работа сердца. Круги кровообращения"</w:t>
      </w:r>
    </w:p>
    <w:p w:rsidR="00E017A7" w:rsidRPr="00E017A7" w:rsidRDefault="00E017A7" w:rsidP="00E017A7">
      <w:pPr>
        <w:shd w:val="clear" w:color="auto" w:fill="FCFCFC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 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Кровь выполняет свои многочисленные функции только в том случае, если она движется. Она течёт по гигантской сети кровеносных сосудов с большой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скоростью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Например, эритроцит, который доставляет нашим клеткам кислород, проходит путь от сердца до колена менее чем за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3 сек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Кровь движется по сосудам непрерывно благодаря работе сердца,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которое является частью кровеносной системы.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Непрерывный ток крови по замкнутой системе кровеносных сосудов в строго определённом направлении называется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кровообращением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Для организма человека характерны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четырёхкамерное сердце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замкнутая кровеносная система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 двумя кругами кровообращения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Кровеносные сосуды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присутствуют почти во всех тканях.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Их нет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только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ногтях, хрящах, эмали зубов, в эпителии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Питание клеток этих структур происходит благодаря перемещению необходимых веществ из рядом расположенных тканей.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Строение сердца взрослого человека.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Его размеры примерно равны сжатой в кулак кисти. Оно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весит около 250 грамм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 женщин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330 грамм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 мужчин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Сердце находится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центре грудной клетки и смещено нижним левым краем в левую сторону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По отношению к средней линии тела сердце располагается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несимметрично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Две трети сердца находятся в левой половине грудной клетки, а одна треть – в правой. Верхняя расширенная часть сердца, от которой отходят сосуды, называется основанием, а нижняя, немного суженная часть, – верхушкой.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Стенка сердца состоит из трёх слоёв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Наружный соединительнотканный слой называется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эпикардом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 xml:space="preserve">Средний слой состоит из особой </w:t>
      </w:r>
      <w:proofErr w:type="gramStart"/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поперечно-полосатой</w:t>
      </w:r>
      <w:proofErr w:type="gramEnd"/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 xml:space="preserve"> сердечной мышечной ткани и называется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миокардом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.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Внутренний слой –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эндокард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–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образован плоским эпителием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413375" cy="2023745"/>
            <wp:effectExtent l="0" t="0" r="0" b="0"/>
            <wp:docPr id="22" name="Рисунок 22" descr="https://fsd.videouroki.net/products/conspekty/bio8/21-stroieniie-i-rabota-sierdtsa-krughi-krovoobrashchieniia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bio8/21-stroieniie-i-rabota-sierdtsa-krughi-krovoobrashchieniia.files/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Сердце окружено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околосердечной сумкой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перикардом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который отделяет сердце от других органов.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Между эпикардом и перикардом имеется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замкнутая полость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заполненная жидкостью, которая уменьшает трение при сокращениях сердца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Сердце человека состоит из правой и левой половин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(на рисунке левая половина расположена справа).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54880" cy="2487295"/>
            <wp:effectExtent l="0" t="0" r="0" b="8255"/>
            <wp:docPr id="21" name="Рисунок 21" descr="https://fsd.videouroki.net/products/conspekty/bio8/21-stroieniie-i-rabota-sierdtsa-krughi-krovoobrashchieniia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bio8/21-stroieniie-i-rabota-sierdtsa-krughi-krovoobrashchieniia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Они разделены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сплошной перегородкой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 не сообщаются между собой. В каждой половине сердца находятся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предсердие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и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 желудочек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,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между которыми имеется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предсердно-желудочковое отверстие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88865" cy="2121535"/>
            <wp:effectExtent l="0" t="0" r="0" b="0"/>
            <wp:docPr id="20" name="Рисунок 20" descr="https://fsd.videouroki.net/products/conspekty/bio8/21-stroieniie-i-rabota-sierdtsa-krughi-krovoobrashchieniia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bio8/21-stroieniie-i-rabota-sierdtsa-krughi-krovoobrashchieniia.files/image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Оно закрыто в левой половине сердца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двустворчатым клапаном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а в правой –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трёхстворчатым клапаном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Мышечная стенка предсердий гораздо тоньше стенки желудочков. Это объясняется тем, что предсердия выполняют менее напряжённую работу по сравнению с желудочками. Особенно большую нагрузку несёт левый желудочек. Его мышечная стенка приблизительно в три раза толще, чем стенка правого желудочка.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93920" cy="2023745"/>
            <wp:effectExtent l="0" t="0" r="0" b="0"/>
            <wp:docPr id="19" name="Рисунок 19" descr="https://fsd.videouroki.net/products/conspekty/bio8/21-stroieniie-i-rabota-sierdtsa-krughi-krovoobrashchieniia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bio8/21-stroieniie-i-rabota-sierdtsa-krughi-krovoobrashchieniia.files/image0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К правому предсердию подходят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2 полые вены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, к левому –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4 лёгочные вены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От правого желудочка отходит крупный кровеносный сосуд –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лёгочный ствол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, от левого –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аорта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Отверстия, от которых начинаются лёгочный ствол и аорта, закрыты полулунными клапанами в виде трёх карманов. Они 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открываются только во время сокращения желудочков, когда из них под высоким давлением кровь выбрасывается в сосуды.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20640" cy="2255520"/>
            <wp:effectExtent l="0" t="0" r="0" b="0"/>
            <wp:docPr id="18" name="Рисунок 18" descr="https://fsd.videouroki.net/products/conspekty/bio8/21-stroieniie-i-rabota-sierdtsa-krughi-krovoobrashchieniia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bio8/21-stroieniie-i-rabota-sierdtsa-krughi-krovoobrashchieniia.files/image0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Благодаря наличию клапанов кровь двигается только в одном направлении: из предсердий в желудочки, а из желудочков – в кровеносные сосуды.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Сердце работает непрерывно в течение всей жизни человека. 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Ни один даже самый совершенный двигатель не может сравниться с ним по работоспособности. Если сердце останавливается хотя бы на несколько мгновений, то наступает потеря сознания, </w:t>
      </w:r>
      <w:proofErr w:type="gram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</w:t>
      </w:r>
      <w:proofErr w:type="gram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если срочно не заставить сердце сокращаться, наступает смерть.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Работа сердца характеризуется чередованием сокращения и расслабления предсердий и желудочков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Сокращение сердца называется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систолой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а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расслабление –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диастолой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Период, который охватывает одно сокращение и расслабление сердца, называется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сердечным циклом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79265" cy="2121535"/>
            <wp:effectExtent l="0" t="0" r="0" b="0"/>
            <wp:docPr id="17" name="Рисунок 17" descr="https://fsd.videouroki.net/products/conspekty/bio8/21-stroieniie-i-rabota-sierdtsa-krughi-krovoobrashchieniia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bio8/21-stroieniie-i-rabota-sierdtsa-krughi-krovoobrashchieniia.files/image0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состоянии покоя сердце человека сокращается в среднем 75 раз в минуту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Рассчитаем продолжительность сердечного цикла для данного ритма. Для этого разделим 60 (в одной минуте 60 секунд) на 75 и получим 0,8 секунд – это и есть продолжительность сердечного цикла. Из этого времени систола предсердий занимает 0,1 секунды, желудочки в этот момент находятся в расслабленном состоянии. Давление внутри предсердий в это время становится больше, чем в расслабленных желудочках, и кровь беспрепятственно проходит через предсердно-желудочковые отверстия.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Далее следует систола желудочков, предсердия в этот момент расслаблены. Она длится 0,3 секунды. В этот момент давление внутри желудочков повышается, двух- и трёхстворчатый клапаны быстро захлопываются, и кровь оказывается на некоторое время в замкнутом пространстве внутри желудочков.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Как только давление в желудочках превысит давление в аорте, полулунные клапаны открываются, и кровь выбрасывается из сердца. Сокращение желудочков сменяется их расслаблением.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lastRenderedPageBreak/>
        <w:t>Период, в течение которого расслаблены и желудочки, и предсердия, называется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общей паузой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Её продолжительность составляет 0,4 секунды. В это время двух- и трёхстворчатый клапаны открыты, и желудочки наполняются кровью, притекающей из предсердий.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Во время сокращения сердца кровь выбрасывается в сосуды, отходящие от сердца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Все сосуды в теле человека подразделяются на артерии, капилляры и вены.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Артерии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это сосуды, которые несут кровь от сердца к органам и тканям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 ним течёт обогащённая кислородом кровь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Такая кровь называется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артериальной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Исключение составляют только лёгочные артерии, которые отходят от сердца и несут венозную кровь.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Строение артерий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Их стенки состоят из трёх оболочек. Наружная соединительнотканная оболочка придаёт стенкам упругость. Средняя (двухслойная оболочка) состоит из эластических волокон и гладких мышечных клеток. Вспомним, что гладкие мышечные клетки способны сокращаться и расслабляться, при этом происходит изменение диаметра кровеносного сосуда и, соответственно, изменение количества крови, поступающей к органу. Внутренняя оболочка образована эпителиальными клетками. Как и наружная, она придаёт артериям прочность.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389120" cy="1511935"/>
            <wp:effectExtent l="0" t="0" r="0" b="0"/>
            <wp:docPr id="16" name="Рисунок 16" descr="https://fsd.videouroki.net/products/conspekty/bio8/21-stroieniie-i-rabota-sierdtsa-krughi-krovoobrashchieniia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bio8/21-stroieniie-i-rabota-sierdtsa-krughi-krovoobrashchieniia.files/image00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теле человека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артерии многократно разветвляются на более мелкие сосуды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артериолы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Самые мелкие артериолы переходят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в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капилляры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Капилляры 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тончайшие сосуды, проникающие во все органы и ткани организма.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У человека их количество составляет около сорока миллиардов, а общая длина достигает ста тысяч километров, т. е. они могут окружить земной шар по экватору почти три раза.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капиллярах происходит обмен различных веществ и газов между кровью и тканевой жидкостью. Эти процессы возможны потому, что стенки капилляров представлены одним слоем неплотно примыкающих друг к другу клеток. Проходя через капилляры, кровь отдаёт кислород и питательные вещества и обогащается углекислым газом и конечными продуктами обмена веществ.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Далее из капилляров кровь поступает в </w:t>
      </w:r>
      <w:proofErr w:type="spellStart"/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венулы</w:t>
      </w:r>
      <w:proofErr w:type="spellEnd"/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мелкие вены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. Их стенки и стенки капилляров имеют сходное строение. Значит, </w:t>
      </w:r>
      <w:proofErr w:type="spell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венулы</w:t>
      </w:r>
      <w:proofErr w:type="spell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также участвуют в обмене веществ между кровью и тканевой жидкостью.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Из </w:t>
      </w:r>
      <w:proofErr w:type="spell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венул</w:t>
      </w:r>
      <w:proofErr w:type="spell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кровь собирается в более крупные кровеносные сосуды, которые несут кровь к сердцу. По венам течёт насыщенная углекислым газом и продуктами обмена веществ кровь. Такая кровь называется венозной. Исключение составляют лёгочные вены, которые несут артериальную кровь к сердцу.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Стенки вен похожи по строению на стенки артерий, но они значительно тоньше и эластичнее. Отличие заключается в том, что мышечный слой в венах слабо развит, а иногда и вовсе отсутствует.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 человека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движение крови происходит по двум замкнутым системам сосудов, каждая из которых соединена с сердцем, 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–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 это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большой (системный)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 и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малый (лёгочный) круги кровообращения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Большой круг кровообращения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 начинается от левого желудочка сердца самой крупной артерией – аортой. Она идёт вверх, образу дугу, и затем спускается вниз вдоль позвоночника. От дуги аорты отходят две крупные артерии, которые несут кровь к голове и верхним конечностям. Ниже дуги аорты отходят сосуды, снабжающие кровью туловище, внутренние органы и ноги. В органах артерии делятся более мелкие артериолы, которые разветвляются и образуют обширные сети капилляров. Из капилляров кровь собирается в </w:t>
      </w:r>
      <w:proofErr w:type="spell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венулы</w:t>
      </w:r>
      <w:proofErr w:type="spell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которые сливаются между собой и образуют вены. Заканчивается большой круг кровообращения верхней и нижней полыми венами, впадающими в правое предсердие. По верхней полой вене к сердцу оттекает кровь от головы, шеи и рук, а нижняя полая вена несёт в сердце кровь от туловища, органов брюшной полости и нижних конечностей.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937760" cy="2328545"/>
            <wp:effectExtent l="0" t="0" r="0" b="0"/>
            <wp:docPr id="15" name="Рисунок 15" descr="https://fsd.videouroki.net/products/conspekty/bio8/21-stroieniie-i-rabota-sierdtsa-krughi-krovoobrashchieniia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bio8/21-stroieniie-i-rabota-sierdtsa-krughi-krovoobrashchieniia.files/image0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Кровь, циркулирующая по большому кругу кровообращения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снабжает все клетки тела кислородом и питательными веществами и уносит от них углекислый газ и продукты распада.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Из крови, проходящей через камеры сердца, сама сердечная мышца ничего не может извлечь для собственного питания.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Поэтому она так же, как и другие органы, снабжается артериальной кровью. К сердцу от аорты идут две артерии. Они, как корона или венец, окружают сердце и поэтому называются коронарными или венечными. Веточки коронарных сосудов проникают в толщу сердечной мышцы, снабжая её питательными веществами и кислородом. Вены, собирающие кровь от сердечной мышцы, впадают прямо в правое предсердие.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Теперь рассмотрим, куда движется кровь, после того как она оказалась в правом предсердии. Отсюда венозная кровь попадает в правый желудочек, от которого берёт начало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малый круг кровообращения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Из правого желудочка кровь выталкивается в лёгочный ствол, который делится на две лёгочные артерии, входящие в левое и правое лёгкие.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00930" cy="2304415"/>
            <wp:effectExtent l="0" t="0" r="0" b="635"/>
            <wp:docPr id="14" name="Рисунок 14" descr="https://fsd.videouroki.net/products/conspekty/bio8/21-stroieniie-i-rabota-sierdtsa-krughi-krovoobrashchieniia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bio8/21-stroieniie-i-rabota-sierdtsa-krughi-krovoobrashchieniia.files/image0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Там они ветвятся на артериолы, затем на капилляры, которые густо оплетают лёгочные пузырьки с воздухом. Когда кровь проходит через капилляры лёгких, она теряет углекислый газ и насыщается кислородом.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Именно здесь венозная кровь превращается в артериальную. Далее так же, как и в большом круге кровообращения, капилляры сливаются в </w:t>
      </w:r>
      <w:proofErr w:type="spell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венулы</w:t>
      </w:r>
      <w:proofErr w:type="spell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которые, в свою очередь, формируют вены, и наконец по четырём лёгочным венам артериальная кровь попадает в левое предсердие.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Получается, что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левая половина сердца заполнена богатой кислородом артериальной кровью, а правая – бедной кислородом, но богатой углекислым газом венозной кровью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 xml:space="preserve">Артериальная и венозная кровь 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lastRenderedPageBreak/>
        <w:t>не смешиваются между собой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так как левая и правая половины сердца разделены между собой сплошной перегородкой.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156960" cy="2255520"/>
            <wp:effectExtent l="0" t="0" r="0" b="0"/>
            <wp:docPr id="13" name="Рисунок 13" descr="https://fsd.videouroki.net/products/conspekty/bio8/21-stroieniie-i-rabota-sierdtsa-krughi-krovoobrashchieniia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bio8/21-stroieniie-i-rabota-sierdtsa-krughi-krovoobrashchieniia.files/image0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i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i/>
          <w:color w:val="000000"/>
          <w:sz w:val="21"/>
          <w:szCs w:val="21"/>
          <w:u w:val="single"/>
          <w:lang w:eastAsia="ru-RU"/>
        </w:rPr>
        <w:t>Итог урока</w:t>
      </w:r>
      <w:r w:rsidRPr="00E017A7">
        <w:rPr>
          <w:rFonts w:ascii="OpenSans" w:eastAsia="Times New Roman" w:hAnsi="OpenSans" w:cs="Times New Roman"/>
          <w:b/>
          <w:i/>
          <w:color w:val="000000"/>
          <w:sz w:val="21"/>
          <w:szCs w:val="21"/>
          <w:lang w:eastAsia="ru-RU"/>
        </w:rPr>
        <w:t>. Движение крови в организме человека (кровообращение) происходит благодаря непрерывной работе сердца, которое последовательно перегоняет кровь по большому и малому кругам кровообращения. Кровеносная система человека замкнутая. Сердце четырёхкамерное, состоит из двух предсердий и двух желудочков.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b/>
          <w:i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i/>
          <w:color w:val="000000"/>
          <w:sz w:val="21"/>
          <w:szCs w:val="21"/>
          <w:lang w:eastAsia="ru-RU"/>
        </w:rPr>
        <w:t>В работе сердца выделяют три стадии: сокращение предсердий, сокращение желудочков и общая пауза. Выделяют три типа сосудов: артерии (по которым кровь движется от сердца), капилляры (мельчайшие кровеносные сосуды, в которых происходит газообмен в лёгких и обмен веществ в тканях) и вены, по которым кровь возвращается в сердце.</w:t>
      </w:r>
    </w:p>
    <w:p w:rsidR="00E017A7" w:rsidRPr="00E017A7" w:rsidRDefault="00E017A7" w:rsidP="00E017A7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Конспект урока "Лимфатическая система. Движение лимфы"</w:t>
      </w:r>
    </w:p>
    <w:p w:rsidR="00E017A7" w:rsidRPr="00E017A7" w:rsidRDefault="00E017A7" w:rsidP="00E017A7">
      <w:pPr>
        <w:shd w:val="clear" w:color="auto" w:fill="FCFCFC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 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Кровеносная система – не единственная сосудистая система нашего организма. В большинстве органов в теле человека помимо кровеносных находятся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лимфатические сосуды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Они содержат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лимфу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прозрачную и практически бесцветную жидкость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15ED158" wp14:editId="0A4104DD">
            <wp:extent cx="5376545" cy="2267585"/>
            <wp:effectExtent l="0" t="0" r="0" b="0"/>
            <wp:docPr id="11" name="Рисунок 11" descr="https://fsd.videouroki.net/products/conspekty/bio8/22-limfatichieskaia-sistiema-dvizhieniie-limfy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bio8/22-limfatichieskaia-sistiema-dvizhieniie-limfy.files/image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Особенности лимфы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Количество лимфы в организме человека составляет около 2 л. В ней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практически отсутствуют эритроциты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содержится гораздо меньше белков по сравнению с плазмой крови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Но она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содержит много лимфоцитов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Лимфоциты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разновидность лейкоцитов, имеющих вид шарика, на поверхности которого находится много ворсинок, похожих на щупальца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С их помощью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лимфоцит изучает поверхность других клеток и отыскивает чужеродные соединения –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антигены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Именно лимфоциты обеспечивают защиту организма от бактерий и вирусов.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После того как человек поел жирной пищи, лимфа меняет свой цвет на молочно-белый. Это связано с тем, что в неё из кишечника всасывается значительная часть жира.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lastRenderedPageBreak/>
        <w:t>Лимфатическая система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состоит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из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лимфатических капилляров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лимфатических сосудов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 и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 узлов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Из плазмы крови образуется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тканевая жидкость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которая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омывает все клетки и ткани, отдавая им питательные вещества и кислород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Затем часть тканевой жидкости всасывается в лимфатические капилляры и образует лимфу.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Лимфатические капилляры начинаются слепо, иногда приобретая вид булавовидных расширений. Их стенки образованы только одним непрерывным слоем эпителиальных клеток, поэтому тканевая жидкость легко проникает внутрь них.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Лимфатические капилляры присутствуют во всех органах и тканях тела, кроме головного и спинного мозга, хрящей и костного мозга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Они имеют больший диаметр, чем кровеносные капилляры, – до 0,2 миллиметра.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Лимфатические капилляры соединяются между собой и образуют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лимфатические сети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Из капилляров лимфа поступает в более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крупные лимфатические сосуды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Движение лимфы происходит снизу-вверх, от кончиков пальцев рук и ног.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Поэтому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на внутренних стенках лимфатических сосудов располагаются клапаны, которые препятствуют обратному оттоку лимфы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Благодаря клапанам кровь движется в одном направлении.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Лимфатические сосуды заканчиваются у человека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правым лимфатическим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грудным протоками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Оба протока изливают лимфу в верхнюю полую вену большого круга кровообращения недалеко от сердца. В сутки в кровь возвращается от 1 до 3 литров лимфы.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По ходу лимфатических сосудов располагаются специальные образования –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лимфатические узлы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Некоторые из них в виде округлых уплотнений можно найти под нижней челюстью. Их много также в подмышечной и подколенной впадинах, в паху и среди внутренних органов. У человека насчитывается более 460 лимфатических узлов. Снаружи они покрыты капсулами, от которых внутрь узла отходят перегородки.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Между перегородками находятся скопления лимфоцитов, которые обезвреживают микроорганизмы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лимфатических узлах происходит созревание лимфоцитов.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D91F370" wp14:editId="29BB26C2">
            <wp:extent cx="2792095" cy="1840865"/>
            <wp:effectExtent l="0" t="0" r="0" b="0"/>
            <wp:docPr id="12" name="Рисунок 12" descr="https://fsd.videouroki.net/products/conspekty/bio8/22-limfatichieskaia-sistiema-dvizhieniie-limfy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products/conspekty/bio8/22-limfatichieskaia-sistiema-dvizhieniie-limfy.files/image0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Здесь лимфатические сосуды распадаются на многочисленные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узкие протоки, в которых происходит очистка лимфы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отфильтровываются погибшие клетки и бактерии. Таким образом, лимфатические узлы играют 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роль фильтров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Они входят в иммунную систему человека, потому что в них формируются лимфоциты.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Если в лимфатических узлах задерживается много бактерий, они увеличиваются в размерах, воспаляются и становятся болезненными.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Причиной воспаления лимфоузлов могут быть инфекционные и бактериальные заболевания.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334DAB1" wp14:editId="60A3B258">
            <wp:extent cx="2792095" cy="1633855"/>
            <wp:effectExtent l="0" t="0" r="8255" b="4445"/>
            <wp:docPr id="23" name="Рисунок 23" descr="https://fsd.videouroki.net/products/conspekty/bio8/22-limfatichieskaia-sistiema-dvizhieniie-limfy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products/conspekty/bio8/22-limfatichieskaia-sistiema-dvizhieniie-limfy.files/image0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lastRenderedPageBreak/>
        <w:t>Движение лимфы по сосудам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Ток лимфы происходит благодаря сокращениям мышечной стенки лимфатических сосудов, сдавливанию лимфатических сосудов сокращающимися мышцами и пульсации кровеносных сосудов. Лимфа движется по сосудам медленно, так как в лимфатической системе нет насоса, аналогичного сердцу.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Лимфатическая система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Она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обеспечивает связь между органами и тканями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переносит многие вещества, которые всасываются в органах пищеварения, например, жиры. Лимфатическая система дополняет работу кровеносной системы и осуществляет возвращение белков, жиров, воды и минеральных веществ из тканевой жидкости в кровь. Обеспечивает отток жидкости от органов. Находящиеся в лимфе лимфоциты выполняют защитную функцию, обеспечивая постоянство внутренней среды организма.</w:t>
      </w:r>
    </w:p>
    <w:p w:rsidR="00E017A7" w:rsidRPr="00E017A7" w:rsidRDefault="00E017A7" w:rsidP="00E017A7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Итог урока.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Лимфатическая система начинается слепо замкнутыми лимфатическими капиллярами, в которые попадает тканевая жидкость и образует лимфу. Далее из капилляров лимфа попадает в лимфатические сосуды, по ходу которых располагаются лимфатические узлы. В них происходит очищение лимфы.</w:t>
      </w:r>
    </w:p>
    <w:p w:rsidR="00E017A7" w:rsidRDefault="00E017A7" w:rsidP="009018B2">
      <w:pPr>
        <w:pStyle w:val="a4"/>
        <w:shd w:val="clear" w:color="auto" w:fill="FFFFFF"/>
        <w:spacing w:before="0" w:beforeAutospacing="0" w:after="0" w:afterAutospacing="0"/>
      </w:pPr>
    </w:p>
    <w:p w:rsidR="00E017A7" w:rsidRPr="00E017A7" w:rsidRDefault="00E017A7" w:rsidP="00E017A7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Конспект урока "Движение крови по сосудам"</w:t>
      </w:r>
    </w:p>
    <w:p w:rsidR="00E017A7" w:rsidRPr="00E017A7" w:rsidRDefault="00E017A7" w:rsidP="00E017A7">
      <w:pPr>
        <w:shd w:val="clear" w:color="auto" w:fill="FCFCFC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 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Кровь в организме человека движется по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замкнутой системе кровеносных сосудов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Непрерывное движение крови происходит благодаря сокращениям сердца, которое работает как насос.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При каждом сокращении сердца левый и правый желудочки выталкивают в аорту и лёгочную артерию по 60 – 80 миллилитров крови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Количество крови, которое выбрасывается желудочком за одно сокращение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называется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ударным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или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систолическим объёмом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EC06EDD" wp14:editId="55ED4215">
            <wp:extent cx="1962785" cy="2243455"/>
            <wp:effectExtent l="0" t="0" r="0" b="4445"/>
            <wp:docPr id="24" name="Рисунок 24" descr="https://fsd.videouroki.net/products/conspekty/bio8/23-dvizhieniie-krovi-po-sosudam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videouroki.net/products/conspekty/bio8/23-dvizhieniie-krovi-po-sosudam.files/image00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Если умножить частоту сердечных сокращений на систолический объём, мы вычислим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минутный объём крови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состоянии покоя он составляет около 5 литров.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Когда кровь выталкивается в аорту и лёгочную артерию, они растягиваются, и в сосудистой системе создаётся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давление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Кровь, как и любая другая жидкость, течёт из области более высокого давления, в область, где оно ниже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76A153C" wp14:editId="73514DE1">
            <wp:extent cx="5132705" cy="1657985"/>
            <wp:effectExtent l="0" t="0" r="0" b="0"/>
            <wp:docPr id="25" name="Рисунок 25" descr="https://fsd.videouroki.net/products/conspekty/bio8/23-dvizhieniie-krovi-po-sosudam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videouroki.net/products/conspekty/bio8/23-dvizhieniie-krovi-po-sosudam.files/image0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Чтобы лучше понять, как происходит движение крови, сравним кровеносный сосуд с рекой, русло которой то сужается, то расширяется. Из курса физики или жизненного опыта вы наверняка знаете, что в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узких местах течение более быстрое, а в широких медленное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Однако, мимо каждой точки берега за одно и то же время протекает одинаковое количество воды.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Скорость течения крови в разных отделах определяется суммарной площадью кровеносного русла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Скорость крови обратно пропорциональна общей площади поперечного сечения кровеносных сосудов.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Самой большой площадью поперечного сечения обладают (суммарно) капилляры, самой маленькой – аорта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Поэтому самая большая скорость тока крови в аорте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 примерно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0,5 метра в секунду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венах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0,25 метра в секунду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В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капиллярах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скорость движения крови наименьшая и составляет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от 0,5 до 1,2 миллиметра в секунду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Несмотря на то, что кровь поступает в аорту и лёгочный ствол порциями, по сосудам она течёт непрерывной струёй.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Стенки аорты и артерий обладают эластичностью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они растягиваются во время сокращения желудочков и вмещают в себя выбрасываемую сердцем кровь. В силу упругости сосуды уменьшают свою ёмкость и проталкивают кровь вперёд, в результате чего происходит расширение стенки и повышение давления на соседнем участке.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 местах, где крупные артерии проходят близко к коже, </w:t>
      </w:r>
      <w:proofErr w:type="gram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например</w:t>
      </w:r>
      <w:proofErr w:type="gram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на висках, по бокам шеи, у основания кисти руки, можно прощупать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толчки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которые называются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пульсом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Пульс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это периодические колебания стенок сосудов, связанные с изменением их кровенаполнения в течение одного сердечного цикла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При сокращении левого желудочка кровь с большой силой выбрасывается в аорту и растягивает её стенки. При этом возникает волна колебаний, которая быстро распространяется по стенкам артерий.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Каждый удар пульса соответствует одному сердечному сокращению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Измерив пульс, можно узнать скорость, силу и ритм сердечных сокращений, судить о работе сердца.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Давление, которое кровь оказывает на стенки кровеносных сосудов, называется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кровяным давлением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У здорового человека уровень кровяного давления постоянен, как и температура тела.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Кровяное давление регулируется нервной системой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 обеспечивается изменениями просвета сосудов и силы сердечных сокращений.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течение сердечного цикла давление в аорте колеблется от 115 – 140 миллиметров ртутного столба до 60 – 85 миллиметров ртутного столба. Эти колебания возникают в результате ритмической деятельности сердца.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Давление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момент сокращения желудочков получило название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систолического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или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максимального, артериального давления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Давление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момент расслабления желудочков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называется </w:t>
      </w:r>
      <w:r w:rsidRPr="00E017A7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диастолическим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или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минимальным артериальным давлением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При движении крови по сосудам её давление постепенно уменьшается.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мелких артериях давление снижается до 70 миллиметров ртутного столба, в капиллярах оно составляет примерно 40 миллиметров ртутного столба, в мелких венах – 20 миллиметров ртутного столба, а в полых венах вблизи их впадения в правое предсердие приближается к нулю.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BBD8FDC" wp14:editId="26F2B089">
            <wp:extent cx="5364480" cy="1962785"/>
            <wp:effectExtent l="0" t="0" r="7620" b="0"/>
            <wp:docPr id="26" name="Рисунок 26" descr="https://fsd.videouroki.net/products/conspekty/bio8/23-dvizhieniie-krovi-po-sosudam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videouroki.net/products/conspekty/bio8/23-dvizhieniie-krovi-po-sosudam.files/image0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Благодаря разности давления крови в артериальном и венозном отделах обоих кругов кровообращения кровь продвигается по сосудам и возвращается к сердцу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Впервые артериальное давление было измерено </w:t>
      </w:r>
      <w:proofErr w:type="spell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Гэлсом</w:t>
      </w:r>
      <w:proofErr w:type="spell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Он ввёл стеклянную трубку в артерию лошади и наблюдал, как при каждом сокращении сердца кровь под давлением поднимается вверх по трубке на высоту до двух метров. Этот метод измерения давления был технически усовершенствован и до сих пор применяется в экспериментах на животных. Он называется прямым или кровавым.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Измерять кровяное давление можно с помощью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тонометра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Пациенту надевают на плечо полую камеру-манжетку, которая соединена с манометром и резиновым баллоном для нагнетания воздуха.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Фонендоскоп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прикладывают к месту локтевого сгиба там, где проходит плечевая артерия.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Далее в манжетку накачивают воздух до тех пор, пока ниже манжеты не исчезает пульс. Звуков в это время в фонендоскопе не слышно. Выпуская воздух, врач фиксирует момент появления пульсирующих шумов и отмечает показания манометра. Так устанавливается систолическое артериальное давление. </w:t>
      </w: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Момент исчезновения шумов соответствует уровню диастолического артериального давления.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настоящее время широко используются автоматические тонометры. Они не требуют использования фонендоскопа. Их электронная схема регистрирует колебания давления воздуха в манжете и переводит их в цифровые значения.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У здорового человека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величина кровяного давления поддерживается на постоянном уровне и составляет </w:t>
      </w:r>
      <w:r w:rsidRPr="00E017A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в плечевой артерии 120 миллиметров ртутного столба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а при их расслаблении 70 миллиметров ртутного столба. Обычно артериальное давление изображают в виде дроби, числитель которой указывает верхнее давление, знаменатель нижнее, </w:t>
      </w:r>
      <w:proofErr w:type="gram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например</w:t>
      </w:r>
      <w:proofErr w:type="gram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120 на 70.</w:t>
      </w:r>
    </w:p>
    <w:p w:rsidR="00E017A7" w:rsidRPr="00E017A7" w:rsidRDefault="00E017A7" w:rsidP="00E017A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Артериальное давление зависит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от многих факторов: времени суток, психологического состояния человека (при стрессе давление повышается), приёма различных стимулирующих веществ (кофе, чай) или медикаментов, которые повышают или понижают давление. Кровяное давление, которое возрастает в результате физической нагрузки или нервного напряжения, вскоре возвращается к норме.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организме человека постоянно происходит перераспределение крови: к одним органам её поступает больше, к другим меньше. Если орган работает, то кровь к нему поступает усиленно, принося дополнительный кислород и питательные вещества. В то же время приток крови к неработающим органам уменьшается.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Французский исследователь Анджело </w:t>
      </w:r>
      <w:proofErr w:type="spell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Моссо</w:t>
      </w:r>
      <w:proofErr w:type="spell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проделал следующий опыт. Он поместил человека на весы так, чтобы одна половина тела уравновешивала другую. После этого он предложил испытуемому решить арифметическую задачу. Испытуемый задумался, и его голова стала опускаться вниз. Когда задача была решена, весы уравновесились. Далее </w:t>
      </w:r>
      <w:proofErr w:type="spellStart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Моссо</w:t>
      </w:r>
      <w:proofErr w:type="spellEnd"/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предложил лежащему на весах человеку пошевелить пальцами ног. Весы опустились в сторону ног. Этот опыт доказывает нам, что в организме человека постоянно происходит перераспределение крови.</w:t>
      </w:r>
    </w:p>
    <w:p w:rsidR="00E017A7" w:rsidRPr="00E017A7" w:rsidRDefault="00E017A7" w:rsidP="00E017A7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244EECB" wp14:editId="338E103D">
            <wp:extent cx="6156960" cy="1950720"/>
            <wp:effectExtent l="0" t="0" r="0" b="0"/>
            <wp:docPr id="27" name="Рисунок 27" descr="https://fsd.videouroki.net/products/conspekty/bio8/23-dvizhieniie-krovi-po-sosudam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videouroki.net/products/conspekty/bio8/23-dvizhieniie-krovi-po-sosudam.files/image00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A7" w:rsidRPr="00E017A7" w:rsidRDefault="00E017A7" w:rsidP="00E017A7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017A7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Итог урока.</w:t>
      </w:r>
      <w:r w:rsidRPr="00E017A7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Наибольшая скорость движения крови – в артериях, наименьшая – в капиллярах, в венах она снова возрастает. Причина движения крови – разность давления в сосудах в начале и в конце пути. Самое высокое давление – в аорте, самое низкое – в полых венах. Давление в момент выброса крови в аорту называется верхним или систолическим. Наименьшее давление в момент расслабления сердца называется нижним или диастолическим. Пульсом называют ритмическое колебание стенок артерий. По нему можно определить частоту и силу сердечных сокращений.</w:t>
      </w:r>
    </w:p>
    <w:p w:rsidR="00E017A7" w:rsidRDefault="00E017A7" w:rsidP="009018B2">
      <w:pPr>
        <w:pStyle w:val="a4"/>
        <w:shd w:val="clear" w:color="auto" w:fill="FFFFFF"/>
        <w:spacing w:before="0" w:beforeAutospacing="0" w:after="0" w:afterAutospacing="0"/>
      </w:pPr>
    </w:p>
    <w:sectPr w:rsidR="00E01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A05AC1"/>
    <w:multiLevelType w:val="hybridMultilevel"/>
    <w:tmpl w:val="EFAAF5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0D"/>
    <w:rsid w:val="000A78DF"/>
    <w:rsid w:val="001228B9"/>
    <w:rsid w:val="003039CF"/>
    <w:rsid w:val="0044700D"/>
    <w:rsid w:val="004C0823"/>
    <w:rsid w:val="005E753D"/>
    <w:rsid w:val="00696272"/>
    <w:rsid w:val="0075378E"/>
    <w:rsid w:val="009018B2"/>
    <w:rsid w:val="00B23CB5"/>
    <w:rsid w:val="00E017A7"/>
    <w:rsid w:val="00FA18B1"/>
    <w:rsid w:val="00F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92BEB"/>
  <w15:chartTrackingRefBased/>
  <w15:docId w15:val="{2C1AA448-8F2D-49F6-804F-1CA0941D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017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9CF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03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17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504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8909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9106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0016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0225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1948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0785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3651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7931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0208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24477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20351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99094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550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93895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0114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59691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6171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0843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428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9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mailto:namorbelkin@gmail.com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3396</Words>
  <Characters>19363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Белкин Роман</dc:creator>
  <cp:keywords/>
  <dc:description/>
  <cp:lastModifiedBy>Белкин Роман</cp:lastModifiedBy>
  <cp:revision>12</cp:revision>
  <dcterms:created xsi:type="dcterms:W3CDTF">2020-11-08T15:09:00Z</dcterms:created>
  <dcterms:modified xsi:type="dcterms:W3CDTF">2020-11-10T18:01:00Z</dcterms:modified>
</cp:coreProperties>
</file>