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BB" w:rsidRDefault="00C269BB">
      <w:pPr>
        <w:spacing w:after="200" w:line="276" w:lineRule="auto"/>
      </w:pPr>
      <w:r>
        <w:rPr>
          <w:noProof/>
        </w:rPr>
        <w:drawing>
          <wp:inline distT="0" distB="0" distL="0" distR="0" wp14:anchorId="6FA30058" wp14:editId="54785C51">
            <wp:extent cx="6766560" cy="8732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3200" t="-945" r="9601" b="5826"/>
                    <a:stretch/>
                  </pic:blipFill>
                  <pic:spPr bwMode="auto">
                    <a:xfrm>
                      <a:off x="0" y="0"/>
                      <a:ext cx="6776010" cy="874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2D0665" w:rsidRPr="002D0665" w:rsidRDefault="002D0665" w:rsidP="002D0665"/>
    <w:p w:rsidR="002D0665" w:rsidRPr="002D0665" w:rsidRDefault="002D0665" w:rsidP="002D0665">
      <w:r w:rsidRPr="002D0665">
        <w:t>Рабочая программа по русскому языку  разработана на основе:</w:t>
      </w:r>
    </w:p>
    <w:p w:rsidR="002D0665" w:rsidRPr="002D0665" w:rsidRDefault="002D0665" w:rsidP="002D0665">
      <w:r w:rsidRPr="002D0665">
        <w:t xml:space="preserve"> -  федерального компонента государственного образовательного  стандарта основного общего и среднего (полного) общего образования по русскому языку  (базовый уровень), утвержденного  приказом Минобразования РФ от 05.03.2004 № 1089) с изменениями (пр. № 69 от 31.01.2012г.);</w:t>
      </w:r>
    </w:p>
    <w:p w:rsidR="002D0665" w:rsidRPr="002D0665" w:rsidRDefault="002D0665" w:rsidP="002D0665">
      <w:r w:rsidRPr="002D0665">
        <w:t>-  примерных программ по учебным предметам (русский язык) федерального базисного плана (письмо Департамента государственной политики в образовании от 06.07.2005 №  03-1263);</w:t>
      </w:r>
    </w:p>
    <w:p w:rsidR="002D0665" w:rsidRPr="002D0665" w:rsidRDefault="002D0665" w:rsidP="002D0665">
      <w:r w:rsidRPr="002D0665">
        <w:t>-  авторской программы Гольцовой Н.Г. «Русский язык. 10-11 классы». Данная программа предполагает работу с учебником Н.Г. Гольцовой,   В. Шамшина, М.А. Мищериной. «Русский язык. 10-11 классы» и обеспечивает восполняющее повторение по русскому языку при подготовке к ЕГЭ.  Программа соответствует Федеральному компоненту государственного стандарта.</w:t>
      </w:r>
    </w:p>
    <w:p w:rsidR="002D0665" w:rsidRPr="002D0665" w:rsidRDefault="002D0665" w:rsidP="002D0665">
      <w:r w:rsidRPr="002D0665">
        <w:t xml:space="preserve">       Выбор авторской программы мотивирован тем, что</w:t>
      </w:r>
    </w:p>
    <w:p w:rsidR="002D0665" w:rsidRPr="002D0665" w:rsidRDefault="002D0665" w:rsidP="002D0665">
      <w:r w:rsidRPr="002D0665">
        <w:t>- рекомендована Министерством образования РФ для общеобразовательных классов;</w:t>
      </w:r>
    </w:p>
    <w:p w:rsidR="002D0665" w:rsidRPr="002D0665" w:rsidRDefault="002D0665" w:rsidP="002D0665">
      <w:r w:rsidRPr="002D0665">
        <w:t>- соответствует стандарту основного общего образования по русскому языку, социальному заказу родителей;</w:t>
      </w:r>
    </w:p>
    <w:p w:rsidR="002D0665" w:rsidRPr="002D0665" w:rsidRDefault="002D0665" w:rsidP="002D0665">
      <w:r w:rsidRPr="002D0665">
        <w:t>- построена с учетом принципов системности, научности, доступности и преемственности;</w:t>
      </w:r>
    </w:p>
    <w:p w:rsidR="002D0665" w:rsidRPr="002D0665" w:rsidRDefault="002D0665" w:rsidP="002D0665">
      <w:r w:rsidRPr="002D0665">
        <w:t>- способствует развитию коммуникативной компетенции учащихся;</w:t>
      </w:r>
    </w:p>
    <w:p w:rsidR="002D0665" w:rsidRPr="002D0665" w:rsidRDefault="002D0665" w:rsidP="002D0665">
      <w:r w:rsidRPr="002D0665">
        <w:t>- обеспечивает условия для реализации практической</w:t>
      </w:r>
      <w:r w:rsidRPr="002D0665">
        <w:rPr>
          <w:b/>
        </w:rPr>
        <w:t xml:space="preserve"> </w:t>
      </w:r>
      <w:r w:rsidRPr="002D0665">
        <w:t>направленности, учитывает возрастную психологию  учащихся.</w:t>
      </w:r>
    </w:p>
    <w:p w:rsidR="002D0665" w:rsidRPr="002D0665" w:rsidRDefault="002D0665" w:rsidP="002D0665"/>
    <w:p w:rsidR="002D0665" w:rsidRPr="002D0665" w:rsidRDefault="002D0665" w:rsidP="002D0665">
      <w:r w:rsidRPr="002D0665">
        <w:t xml:space="preserve">Изучение русского языка на базовом уровне среднего общего образования направлено на достижение следующих </w:t>
      </w:r>
      <w:r w:rsidRPr="002D0665">
        <w:rPr>
          <w:b/>
        </w:rPr>
        <w:t>целей:</w:t>
      </w:r>
    </w:p>
    <w:p w:rsidR="002D0665" w:rsidRPr="002D0665" w:rsidRDefault="002D0665" w:rsidP="002D0665">
      <w:r w:rsidRPr="002D0665"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D0665" w:rsidRPr="002D0665" w:rsidRDefault="002D0665" w:rsidP="002D0665">
      <w:r w:rsidRPr="002D0665"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2D0665" w:rsidRPr="002D0665" w:rsidRDefault="002D0665" w:rsidP="002D0665">
      <w:r w:rsidRPr="002D0665"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D0665" w:rsidRPr="002D0665" w:rsidRDefault="002D0665" w:rsidP="002D0665">
      <w:r w:rsidRPr="002D0665"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D0665" w:rsidRPr="002D0665" w:rsidRDefault="002D0665" w:rsidP="002D0665">
      <w:r w:rsidRPr="002D0665"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D0665" w:rsidRPr="002D0665" w:rsidRDefault="002D0665" w:rsidP="002D0665">
      <w:r w:rsidRPr="002D0665"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2D0665" w:rsidRPr="002D0665" w:rsidRDefault="002D0665" w:rsidP="002D0665"/>
    <w:p w:rsidR="002D0665" w:rsidRPr="002D0665" w:rsidRDefault="002D0665" w:rsidP="002D0665">
      <w:r w:rsidRPr="002D0665">
        <w:t>Рабочая программа предназначена для изучения русского языка на базовом уровне и рассчитана на 34 часа (1 учебный час в неделю) в 10 классе и 34 часа (1 учебный час в неделю) в 11 классе</w:t>
      </w:r>
    </w:p>
    <w:p w:rsidR="002D0665" w:rsidRPr="002D0665" w:rsidRDefault="002D0665" w:rsidP="002D0665"/>
    <w:p w:rsidR="002D0665" w:rsidRPr="002D0665" w:rsidRDefault="002D0665" w:rsidP="002D0665">
      <w:r w:rsidRPr="002D0665">
        <w:t>Учебное время отводится на повторение, обобщение, систематизацию и углубление знаний по русскому языку, повышение орфографической и пунктуационной грамотности, культуры речи. Особое внимание уделяется трудным вопросам синтаксиса, синтаксической синонимии;  заданиям, направленным на предупреждение грамматических ошибок в речи учащихся.  Изучение синтаксиса и пунктуации происходит в тесной связи с морфологией и орфографией. С целью подготовки учащихся  к ЕГЭ продумана система практический и контрольных работ, включающих задания, предусмотренные тестами и частью С, комплексный анализ текста, работу со средствами художественной выразительности, различные виды лингвистического анализа.</w:t>
      </w:r>
    </w:p>
    <w:p w:rsidR="00BD2E98" w:rsidRDefault="002D0665" w:rsidP="002D0665">
      <w:r w:rsidRPr="002D0665">
        <w:t xml:space="preserve">В программу включены такая тема, как «Основные принципы русской орфографии», «Основные принципы русской пунктуации». Они необходимы при повторении правил орфографии и пунктуации, так как обеспечивают сознательный подход к изучаемому материалу.  Большое место программой отведено орфографическому и пунктуационному анализу, что обеспечивает прочные знания и повышает качество грамотного письма, культуру владения языком, совершенствует умения и навыки </w:t>
      </w:r>
    </w:p>
    <w:p w:rsidR="002D0665" w:rsidRPr="002D0665" w:rsidRDefault="002D0665" w:rsidP="002D0665">
      <w:r w:rsidRPr="002D0665">
        <w:lastRenderedPageBreak/>
        <w:t>нормативного использования языковых средств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культуроведческой компетенций.</w:t>
      </w:r>
    </w:p>
    <w:p w:rsidR="002D0665" w:rsidRPr="002D0665" w:rsidRDefault="002D0665" w:rsidP="002D0665">
      <w:r w:rsidRPr="002D0665">
        <w:t xml:space="preserve">         Учебным планом школы на изучение русского языка в 10-11 классах отводится -68 часов: в 10 классе – 34 ч. , в 11 классе – 34 ч.  </w:t>
      </w:r>
    </w:p>
    <w:p w:rsidR="002D0665" w:rsidRPr="002D0665" w:rsidRDefault="002D0665" w:rsidP="002D0665">
      <w:r w:rsidRPr="002D0665">
        <w:t xml:space="preserve">         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межпредметные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 </w:t>
      </w:r>
    </w:p>
    <w:p w:rsidR="002D0665" w:rsidRPr="002D0665" w:rsidRDefault="002D0665" w:rsidP="002D0665">
      <w:r w:rsidRPr="002D0665">
        <w:t xml:space="preserve">           Срок реализации программы 2 года.</w:t>
      </w:r>
    </w:p>
    <w:p w:rsidR="00726974" w:rsidRDefault="00726974">
      <w:pPr>
        <w:rPr>
          <w:sz w:val="20"/>
          <w:szCs w:val="20"/>
        </w:rPr>
      </w:pPr>
    </w:p>
    <w:p w:rsidR="00E41635" w:rsidRPr="00485F1D" w:rsidRDefault="00E41635">
      <w:pPr>
        <w:rPr>
          <w:sz w:val="20"/>
          <w:szCs w:val="20"/>
        </w:rPr>
      </w:pPr>
    </w:p>
    <w:p w:rsidR="004621DF" w:rsidRPr="00485F1D" w:rsidRDefault="004621DF" w:rsidP="005A7022">
      <w:pPr>
        <w:ind w:firstLine="540"/>
        <w:jc w:val="center"/>
        <w:rPr>
          <w:b/>
          <w:sz w:val="20"/>
          <w:szCs w:val="20"/>
        </w:rPr>
      </w:pPr>
    </w:p>
    <w:p w:rsidR="006D7168" w:rsidRPr="00485F1D" w:rsidRDefault="006D7168" w:rsidP="006D7168">
      <w:pPr>
        <w:rPr>
          <w:sz w:val="20"/>
          <w:szCs w:val="20"/>
        </w:rPr>
      </w:pPr>
      <w:r w:rsidRPr="00485F1D">
        <w:rPr>
          <w:sz w:val="20"/>
          <w:szCs w:val="20"/>
        </w:rPr>
        <w:t>.</w:t>
      </w:r>
    </w:p>
    <w:p w:rsidR="0053438D" w:rsidRPr="00485F1D" w:rsidRDefault="0053438D" w:rsidP="0053438D">
      <w:pPr>
        <w:pStyle w:val="ConsPlusNormal"/>
        <w:outlineLvl w:val="4"/>
        <w:rPr>
          <w:rFonts w:ascii="Times New Roman" w:hAnsi="Times New Roman" w:cs="Times New Roman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2D0665" w:rsidRDefault="002D0665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C06243" w:rsidP="004B1B58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D7168" w:rsidRPr="002D0665">
        <w:rPr>
          <w:rFonts w:ascii="Times New Roman" w:hAnsi="Times New Roman" w:cs="Times New Roman"/>
          <w:sz w:val="24"/>
          <w:szCs w:val="24"/>
        </w:rPr>
        <w:t>одержание</w:t>
      </w:r>
    </w:p>
    <w:p w:rsidR="004B1B58" w:rsidRPr="002D0665" w:rsidRDefault="00C06243" w:rsidP="004B1B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образовательной</w:t>
      </w:r>
      <w:r w:rsidR="004B1B58" w:rsidRPr="002D06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2D0665">
        <w:rPr>
          <w:rFonts w:ascii="Times New Roman" w:hAnsi="Times New Roman" w:cs="Times New Roman"/>
          <w:sz w:val="24"/>
          <w:szCs w:val="24"/>
        </w:rPr>
        <w:t>ы в 10-11 классах</w:t>
      </w:r>
    </w:p>
    <w:p w:rsidR="004B1B58" w:rsidRPr="002D0665" w:rsidRDefault="004B1B58" w:rsidP="00534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4B1B58" w:rsidP="004B1B5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1" w:name="Par3038"/>
      <w:bookmarkEnd w:id="1"/>
      <w:r w:rsidRPr="002D0665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4B1B58" w:rsidRPr="002D0665" w:rsidRDefault="004B1B58" w:rsidP="00534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Развитие навыков монологической и диалогической речи.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Использование различных видов чтения в зависимости от коммуникативной задачи и характера текста.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Информационная переработка текста.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4B1B58" w:rsidRPr="002D0665" w:rsidRDefault="006D716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Культура публичной речи</w:t>
      </w:r>
      <w:r w:rsidR="004B1B58" w:rsidRPr="002D0665">
        <w:rPr>
          <w:rFonts w:ascii="Times New Roman" w:hAnsi="Times New Roman" w:cs="Times New Roman"/>
          <w:sz w:val="24"/>
          <w:szCs w:val="24"/>
        </w:rPr>
        <w:t>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Культура разговорной речи.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4B1B58" w:rsidP="004B1B5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2" w:name="Par3054"/>
      <w:bookmarkEnd w:id="2"/>
      <w:r w:rsidRPr="002D0665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языковой и лингвистической (языковедческой) компетенций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Русский язык в современном мире.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Нормы литературного языка, их соблюдение в речевой практике.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литературы**.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Взаимосвязь различных единиц и уровней языка.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Синонимия в системе русского языка.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Словари русского языка и лингвистические справочники; их использование.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Совершенствование орфографических и пунктуационных умений и навыков.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4B1B58" w:rsidP="004B1B5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3" w:name="Par3066"/>
      <w:bookmarkEnd w:id="3"/>
      <w:r w:rsidRPr="002D0665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Взаимосвязь языка и культуры.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Отражение в русском языке материальной и духовной культуры русского и других народов.</w:t>
      </w:r>
    </w:p>
    <w:p w:rsidR="004B1B58" w:rsidRPr="002D0665" w:rsidRDefault="004B1B58" w:rsidP="004B1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Взаимообогащение языков как результат взаимодействия национальных культур.</w:t>
      </w:r>
    </w:p>
    <w:p w:rsidR="004621DF" w:rsidRPr="002D0665" w:rsidRDefault="004B1B58" w:rsidP="005343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Соблюдение норм речевого поведения в различных сферах общения.</w:t>
      </w:r>
      <w:bookmarkStart w:id="4" w:name="Par3073"/>
      <w:bookmarkStart w:id="5" w:name="Par3114"/>
      <w:bookmarkStart w:id="6" w:name="Par3124"/>
      <w:bookmarkEnd w:id="4"/>
      <w:bookmarkEnd w:id="5"/>
      <w:bookmarkEnd w:id="6"/>
    </w:p>
    <w:p w:rsidR="004621DF" w:rsidRPr="002D0665" w:rsidRDefault="004621DF" w:rsidP="006D7168">
      <w:pPr>
        <w:jc w:val="both"/>
      </w:pPr>
    </w:p>
    <w:p w:rsidR="005A7022" w:rsidRPr="002D0665" w:rsidRDefault="005A7022" w:rsidP="005A7022">
      <w:pPr>
        <w:ind w:firstLine="540"/>
        <w:jc w:val="both"/>
      </w:pPr>
      <w:r w:rsidRPr="002D0665">
        <w:t>Темы, изучаемые в 10 классе:</w:t>
      </w:r>
    </w:p>
    <w:p w:rsidR="005A7022" w:rsidRPr="002D0665" w:rsidRDefault="005A7022" w:rsidP="005A7022">
      <w:pPr>
        <w:numPr>
          <w:ilvl w:val="0"/>
          <w:numId w:val="3"/>
        </w:numPr>
        <w:jc w:val="both"/>
      </w:pPr>
      <w:r w:rsidRPr="002D0665">
        <w:t>Общие сведения о языке.</w:t>
      </w:r>
    </w:p>
    <w:p w:rsidR="005A7022" w:rsidRPr="002D0665" w:rsidRDefault="005A7022" w:rsidP="00D926F0">
      <w:pPr>
        <w:numPr>
          <w:ilvl w:val="0"/>
          <w:numId w:val="3"/>
        </w:numPr>
        <w:jc w:val="both"/>
      </w:pPr>
      <w:r w:rsidRPr="002D0665">
        <w:t>Лексика и фразеология.</w:t>
      </w:r>
      <w:r w:rsidR="004B0B56" w:rsidRPr="002D0665">
        <w:t>.</w:t>
      </w:r>
    </w:p>
    <w:p w:rsidR="005A7022" w:rsidRPr="002D0665" w:rsidRDefault="00E43C0C" w:rsidP="005A7022">
      <w:pPr>
        <w:numPr>
          <w:ilvl w:val="0"/>
          <w:numId w:val="4"/>
        </w:numPr>
        <w:jc w:val="both"/>
      </w:pPr>
      <w:r w:rsidRPr="002D0665">
        <w:t>Морфология и орфография.</w:t>
      </w:r>
    </w:p>
    <w:p w:rsidR="005A7022" w:rsidRPr="002D0665" w:rsidRDefault="005A7022" w:rsidP="005A7022">
      <w:pPr>
        <w:ind w:firstLine="540"/>
        <w:jc w:val="both"/>
      </w:pPr>
      <w:r w:rsidRPr="002D0665">
        <w:t>Главное направление программы – проникновение в язык, индивидуальный стиль писателя, в авторское начало произведения, сосредоточение внимания не только на словесном материале текста, на тропах и стилистических фигурах, но и на всех других структурных элементах художественного произведения.</w:t>
      </w:r>
    </w:p>
    <w:p w:rsidR="005A7022" w:rsidRPr="002D0665" w:rsidRDefault="005A7022" w:rsidP="005A7022">
      <w:pPr>
        <w:ind w:firstLine="540"/>
        <w:jc w:val="both"/>
      </w:pPr>
      <w:r w:rsidRPr="002D0665">
        <w:t xml:space="preserve">Работа по орфографии и пунктуации в значительной мере ведётся параллельно с работой над текстом. </w:t>
      </w:r>
    </w:p>
    <w:p w:rsidR="005A7022" w:rsidRPr="002D0665" w:rsidRDefault="005A7022" w:rsidP="005A7022">
      <w:pPr>
        <w:ind w:firstLine="540"/>
        <w:jc w:val="both"/>
      </w:pPr>
      <w:r w:rsidRPr="002D0665">
        <w:t>Главными в программе являются разделы, в которых рассматриваются стили речи. Особое внимание уделяется научному, публицистическому и художественному стилям.</w:t>
      </w:r>
    </w:p>
    <w:p w:rsidR="005A7022" w:rsidRPr="002D0665" w:rsidRDefault="005A7022" w:rsidP="005A7022">
      <w:pPr>
        <w:ind w:firstLine="540"/>
        <w:jc w:val="both"/>
      </w:pPr>
      <w:r w:rsidRPr="002D0665">
        <w:t>В процессе обучения используются репродуктивный и продуктивный методы обучения, информационные технологии; учебно-наглядные пособия, экранные и звуковые средства обучения, справочная литература, раздаточный дидактический материал.</w:t>
      </w:r>
    </w:p>
    <w:p w:rsidR="0053438D" w:rsidRPr="002D0665" w:rsidRDefault="0053438D" w:rsidP="006D7168">
      <w:pPr>
        <w:tabs>
          <w:tab w:val="left" w:pos="8820"/>
        </w:tabs>
        <w:rPr>
          <w:b/>
        </w:rPr>
      </w:pPr>
    </w:p>
    <w:p w:rsidR="006D7168" w:rsidRPr="002D0665" w:rsidRDefault="006D7168" w:rsidP="006D7168">
      <w:pPr>
        <w:spacing w:line="100" w:lineRule="atLeast"/>
        <w:jc w:val="center"/>
        <w:rPr>
          <w:b/>
        </w:rPr>
      </w:pPr>
      <w:r w:rsidRPr="002D0665">
        <w:rPr>
          <w:b/>
        </w:rPr>
        <w:lastRenderedPageBreak/>
        <w:t>Учебно-тематический план  10 класс</w:t>
      </w:r>
    </w:p>
    <w:p w:rsidR="00586AB9" w:rsidRPr="002D0665" w:rsidRDefault="00586AB9" w:rsidP="006D7168">
      <w:pPr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980"/>
      </w:tblGrid>
      <w:tr w:rsidR="00586AB9" w:rsidRPr="002D0665" w:rsidTr="00586AB9">
        <w:tc>
          <w:tcPr>
            <w:tcW w:w="828" w:type="dxa"/>
          </w:tcPr>
          <w:p w:rsidR="00586AB9" w:rsidRPr="002D0665" w:rsidRDefault="00586AB9" w:rsidP="00586AB9">
            <w:r w:rsidRPr="002D0665">
              <w:t>№</w:t>
            </w:r>
          </w:p>
        </w:tc>
        <w:tc>
          <w:tcPr>
            <w:tcW w:w="7560" w:type="dxa"/>
          </w:tcPr>
          <w:p w:rsidR="00586AB9" w:rsidRPr="002D0665" w:rsidRDefault="00586AB9" w:rsidP="00586AB9">
            <w:pPr>
              <w:ind w:right="-828"/>
              <w:jc w:val="both"/>
            </w:pPr>
            <w:r w:rsidRPr="002D0665">
              <w:t xml:space="preserve">                                      Разделы</w:t>
            </w:r>
          </w:p>
        </w:tc>
        <w:tc>
          <w:tcPr>
            <w:tcW w:w="1980" w:type="dxa"/>
          </w:tcPr>
          <w:p w:rsidR="00586AB9" w:rsidRPr="002D0665" w:rsidRDefault="00586AB9" w:rsidP="00586AB9">
            <w:pPr>
              <w:jc w:val="both"/>
            </w:pPr>
            <w:r w:rsidRPr="002D0665">
              <w:t>Кол-во часов</w:t>
            </w:r>
          </w:p>
        </w:tc>
      </w:tr>
      <w:tr w:rsidR="00586AB9" w:rsidRPr="002D0665" w:rsidTr="00586AB9">
        <w:tc>
          <w:tcPr>
            <w:tcW w:w="828" w:type="dxa"/>
          </w:tcPr>
          <w:p w:rsidR="00586AB9" w:rsidRPr="002D0665" w:rsidRDefault="00586AB9" w:rsidP="00586AB9">
            <w:pPr>
              <w:jc w:val="both"/>
            </w:pPr>
            <w:r w:rsidRPr="002D0665">
              <w:t>1</w:t>
            </w:r>
          </w:p>
        </w:tc>
        <w:tc>
          <w:tcPr>
            <w:tcW w:w="7560" w:type="dxa"/>
          </w:tcPr>
          <w:p w:rsidR="00586AB9" w:rsidRPr="002D0665" w:rsidRDefault="00586AB9" w:rsidP="00586AB9">
            <w:pPr>
              <w:jc w:val="both"/>
            </w:pPr>
            <w:r w:rsidRPr="002D0665">
              <w:t>Введение.</w:t>
            </w:r>
          </w:p>
        </w:tc>
        <w:tc>
          <w:tcPr>
            <w:tcW w:w="1980" w:type="dxa"/>
          </w:tcPr>
          <w:p w:rsidR="00586AB9" w:rsidRPr="002D0665" w:rsidRDefault="00586AB9" w:rsidP="00586AB9">
            <w:pPr>
              <w:jc w:val="both"/>
            </w:pPr>
            <w:r w:rsidRPr="002D0665">
              <w:t>1 ч.</w:t>
            </w:r>
          </w:p>
        </w:tc>
      </w:tr>
      <w:tr w:rsidR="00586AB9" w:rsidRPr="002D0665" w:rsidTr="00586AB9">
        <w:tc>
          <w:tcPr>
            <w:tcW w:w="828" w:type="dxa"/>
          </w:tcPr>
          <w:p w:rsidR="00586AB9" w:rsidRPr="002D0665" w:rsidRDefault="008A0832" w:rsidP="00586AB9">
            <w:pPr>
              <w:jc w:val="both"/>
            </w:pPr>
            <w:r w:rsidRPr="002D0665">
              <w:t>2</w:t>
            </w:r>
          </w:p>
        </w:tc>
        <w:tc>
          <w:tcPr>
            <w:tcW w:w="7560" w:type="dxa"/>
          </w:tcPr>
          <w:p w:rsidR="004B0B56" w:rsidRPr="002D0665" w:rsidRDefault="00586AB9" w:rsidP="004B0B56">
            <w:pPr>
              <w:jc w:val="both"/>
            </w:pPr>
            <w:r w:rsidRPr="002D0665">
              <w:t xml:space="preserve">Лексика. Фразеология. </w:t>
            </w:r>
          </w:p>
        </w:tc>
        <w:tc>
          <w:tcPr>
            <w:tcW w:w="1980" w:type="dxa"/>
          </w:tcPr>
          <w:p w:rsidR="00586AB9" w:rsidRPr="002D0665" w:rsidRDefault="005E304D" w:rsidP="00586AB9">
            <w:pPr>
              <w:jc w:val="both"/>
            </w:pPr>
            <w:r w:rsidRPr="002D0665">
              <w:t>3</w:t>
            </w:r>
            <w:r w:rsidR="004B64DC" w:rsidRPr="002D0665">
              <w:t xml:space="preserve"> ч.</w:t>
            </w:r>
          </w:p>
        </w:tc>
      </w:tr>
      <w:tr w:rsidR="00586AB9" w:rsidRPr="002D0665" w:rsidTr="00586AB9">
        <w:tc>
          <w:tcPr>
            <w:tcW w:w="828" w:type="dxa"/>
          </w:tcPr>
          <w:p w:rsidR="00586AB9" w:rsidRPr="002D0665" w:rsidRDefault="008A0832" w:rsidP="00586AB9">
            <w:pPr>
              <w:jc w:val="both"/>
            </w:pPr>
            <w:r w:rsidRPr="002D0665">
              <w:t>4</w:t>
            </w:r>
          </w:p>
        </w:tc>
        <w:tc>
          <w:tcPr>
            <w:tcW w:w="7560" w:type="dxa"/>
          </w:tcPr>
          <w:p w:rsidR="00586AB9" w:rsidRPr="002D0665" w:rsidRDefault="00586AB9" w:rsidP="00586AB9">
            <w:pPr>
              <w:jc w:val="both"/>
            </w:pPr>
            <w:r w:rsidRPr="002D0665">
              <w:t>Морфология и орфография.</w:t>
            </w:r>
          </w:p>
        </w:tc>
        <w:tc>
          <w:tcPr>
            <w:tcW w:w="1980" w:type="dxa"/>
          </w:tcPr>
          <w:p w:rsidR="00586AB9" w:rsidRPr="002D0665" w:rsidRDefault="005E304D" w:rsidP="00586AB9">
            <w:pPr>
              <w:jc w:val="both"/>
            </w:pPr>
            <w:r w:rsidRPr="002D0665">
              <w:t>21</w:t>
            </w:r>
            <w:r w:rsidR="004B64DC" w:rsidRPr="002D0665">
              <w:t xml:space="preserve"> ч.</w:t>
            </w:r>
          </w:p>
        </w:tc>
      </w:tr>
      <w:tr w:rsidR="00586AB9" w:rsidRPr="002D0665" w:rsidTr="00586AB9">
        <w:tc>
          <w:tcPr>
            <w:tcW w:w="828" w:type="dxa"/>
          </w:tcPr>
          <w:p w:rsidR="00586AB9" w:rsidRPr="002D0665" w:rsidRDefault="008A0832" w:rsidP="00586AB9">
            <w:pPr>
              <w:jc w:val="both"/>
            </w:pPr>
            <w:r w:rsidRPr="002D0665">
              <w:t>5</w:t>
            </w:r>
          </w:p>
        </w:tc>
        <w:tc>
          <w:tcPr>
            <w:tcW w:w="7560" w:type="dxa"/>
          </w:tcPr>
          <w:p w:rsidR="00586AB9" w:rsidRPr="002D0665" w:rsidRDefault="00586AB9" w:rsidP="00586AB9">
            <w:pPr>
              <w:jc w:val="both"/>
            </w:pPr>
            <w:r w:rsidRPr="002D0665">
              <w:t>Резерв</w:t>
            </w:r>
            <w:r w:rsidR="00E43C0C" w:rsidRPr="002D0665">
              <w:t xml:space="preserve"> (контрольные работы в формате ЕГЭ: МКР, РОКЗ)</w:t>
            </w:r>
          </w:p>
        </w:tc>
        <w:tc>
          <w:tcPr>
            <w:tcW w:w="1980" w:type="dxa"/>
          </w:tcPr>
          <w:p w:rsidR="00586AB9" w:rsidRPr="002D0665" w:rsidRDefault="00E96DB5" w:rsidP="00586AB9">
            <w:pPr>
              <w:jc w:val="both"/>
            </w:pPr>
            <w:r w:rsidRPr="002D0665">
              <w:t>9</w:t>
            </w:r>
            <w:r w:rsidR="004B64DC" w:rsidRPr="002D0665">
              <w:t xml:space="preserve"> ч.</w:t>
            </w:r>
          </w:p>
        </w:tc>
      </w:tr>
      <w:tr w:rsidR="00586AB9" w:rsidRPr="002D0665" w:rsidTr="00586AB9">
        <w:tc>
          <w:tcPr>
            <w:tcW w:w="828" w:type="dxa"/>
          </w:tcPr>
          <w:p w:rsidR="00586AB9" w:rsidRPr="002D0665" w:rsidRDefault="00586AB9" w:rsidP="00586AB9">
            <w:pPr>
              <w:jc w:val="both"/>
            </w:pPr>
          </w:p>
        </w:tc>
        <w:tc>
          <w:tcPr>
            <w:tcW w:w="7560" w:type="dxa"/>
          </w:tcPr>
          <w:p w:rsidR="00586AB9" w:rsidRPr="002D0665" w:rsidRDefault="00586AB9" w:rsidP="00586AB9">
            <w:pPr>
              <w:jc w:val="both"/>
            </w:pPr>
            <w:r w:rsidRPr="002D0665">
              <w:t>Итого</w:t>
            </w:r>
          </w:p>
        </w:tc>
        <w:tc>
          <w:tcPr>
            <w:tcW w:w="1980" w:type="dxa"/>
          </w:tcPr>
          <w:p w:rsidR="00586AB9" w:rsidRPr="002D0665" w:rsidRDefault="00E43C0C" w:rsidP="00586AB9">
            <w:pPr>
              <w:jc w:val="both"/>
            </w:pPr>
            <w:r w:rsidRPr="002D0665">
              <w:t>34</w:t>
            </w:r>
            <w:r w:rsidR="00586AB9" w:rsidRPr="002D0665">
              <w:t xml:space="preserve"> ч.</w:t>
            </w:r>
          </w:p>
        </w:tc>
      </w:tr>
    </w:tbl>
    <w:p w:rsidR="00586AB9" w:rsidRPr="002D0665" w:rsidRDefault="00586AB9" w:rsidP="00586AB9">
      <w:pPr>
        <w:jc w:val="both"/>
      </w:pPr>
    </w:p>
    <w:p w:rsidR="00586AB9" w:rsidRPr="002D0665" w:rsidRDefault="00586AB9" w:rsidP="00586AB9">
      <w:pPr>
        <w:jc w:val="both"/>
      </w:pPr>
      <w:r w:rsidRPr="002D0665">
        <w:t xml:space="preserve">                                      Содержание обучения</w:t>
      </w:r>
      <w:r w:rsidR="006D7168" w:rsidRPr="002D0665">
        <w:t xml:space="preserve">  10 класс</w:t>
      </w:r>
    </w:p>
    <w:p w:rsidR="00586AB9" w:rsidRPr="002D0665" w:rsidRDefault="00586AB9" w:rsidP="00586AB9">
      <w:pPr>
        <w:jc w:val="both"/>
      </w:pPr>
      <w:r w:rsidRPr="002D0665">
        <w:t>Введение 1ч.</w:t>
      </w:r>
    </w:p>
    <w:p w:rsidR="00586AB9" w:rsidRPr="002D0665" w:rsidRDefault="00586AB9" w:rsidP="00586AB9">
      <w:pPr>
        <w:shd w:val="clear" w:color="auto" w:fill="FFFFFF"/>
      </w:pPr>
      <w:r w:rsidRPr="002D0665">
        <w:t>ЛЕКСИКА. ФРАЗ</w:t>
      </w:r>
      <w:r w:rsidR="004B64DC" w:rsidRPr="002D0665">
        <w:t xml:space="preserve">ЕОЛОГИЯ, ЛЕКСИКОГРАФИЯ </w:t>
      </w:r>
      <w:r w:rsidR="003E0758" w:rsidRPr="002D0665">
        <w:t xml:space="preserve"> - </w:t>
      </w:r>
      <w:r w:rsidR="008A0832" w:rsidRPr="002D0665">
        <w:t>3</w:t>
      </w:r>
      <w:r w:rsidR="003E0758" w:rsidRPr="002D0665">
        <w:t xml:space="preserve"> ч </w:t>
      </w:r>
    </w:p>
    <w:p w:rsidR="00586AB9" w:rsidRPr="002D0665" w:rsidRDefault="00586AB9" w:rsidP="00586AB9">
      <w:pPr>
        <w:shd w:val="clear" w:color="auto" w:fill="FFFFFF"/>
        <w:jc w:val="both"/>
      </w:pPr>
      <w:r w:rsidRPr="002D0665">
        <w:t xml:space="preserve">Слово и его значение. Однозначность и многозначность слов. </w:t>
      </w:r>
      <w:r w:rsidR="005E304D" w:rsidRPr="002D0665">
        <w:t>(1)</w:t>
      </w:r>
      <w:r w:rsidR="008A0832" w:rsidRPr="002D0665">
        <w:rPr>
          <w:color w:val="FF0000"/>
        </w:rPr>
        <w:t xml:space="preserve"> </w:t>
      </w:r>
      <w:r w:rsidR="008A0832" w:rsidRPr="002D0665">
        <w:t>Омонимы и их употребление.</w:t>
      </w:r>
      <w:r w:rsidRPr="002D0665">
        <w:t xml:space="preserve"> Паронимы и их употребление.(1</w:t>
      </w:r>
      <w:r w:rsidR="008A0832" w:rsidRPr="002D0665">
        <w:t>) Синонимы и их употребление.</w:t>
      </w:r>
      <w:r w:rsidRPr="002D0665">
        <w:t xml:space="preserve"> Антонимы и их употребление.(1) </w:t>
      </w:r>
    </w:p>
    <w:p w:rsidR="00586AB9" w:rsidRPr="002D0665" w:rsidRDefault="00586AB9" w:rsidP="00586AB9">
      <w:pPr>
        <w:shd w:val="clear" w:color="auto" w:fill="FFFFFF"/>
      </w:pPr>
    </w:p>
    <w:p w:rsidR="003E0758" w:rsidRPr="002D0665" w:rsidRDefault="00586AB9" w:rsidP="00586AB9">
      <w:pPr>
        <w:shd w:val="clear" w:color="auto" w:fill="FFFFFF"/>
        <w:rPr>
          <w:spacing w:val="-2"/>
        </w:rPr>
      </w:pPr>
      <w:r w:rsidRPr="002D0665">
        <w:rPr>
          <w:spacing w:val="-2"/>
        </w:rPr>
        <w:t xml:space="preserve">МОРФОЛОГИЯ И ОРФОГРАФИЯ – </w:t>
      </w:r>
      <w:r w:rsidR="005E304D" w:rsidRPr="002D0665">
        <w:rPr>
          <w:spacing w:val="-2"/>
        </w:rPr>
        <w:t>21</w:t>
      </w:r>
      <w:r w:rsidR="007A558E" w:rsidRPr="002D0665">
        <w:rPr>
          <w:spacing w:val="-2"/>
        </w:rPr>
        <w:t xml:space="preserve"> ч</w:t>
      </w:r>
    </w:p>
    <w:p w:rsidR="00586AB9" w:rsidRPr="002D0665" w:rsidRDefault="00586AB9" w:rsidP="00586AB9">
      <w:pPr>
        <w:shd w:val="clear" w:color="auto" w:fill="FFFFFF"/>
      </w:pPr>
      <w:r w:rsidRPr="002D0665">
        <w:rPr>
          <w:spacing w:val="-1"/>
        </w:rPr>
        <w:t>Принципы русской орфографии</w:t>
      </w:r>
      <w:r w:rsidR="006357D9" w:rsidRPr="002D0665">
        <w:rPr>
          <w:spacing w:val="-1"/>
        </w:rPr>
        <w:t>. (1)</w:t>
      </w:r>
    </w:p>
    <w:p w:rsidR="00586AB9" w:rsidRPr="002D0665" w:rsidRDefault="006E48F2" w:rsidP="00586AB9">
      <w:pPr>
        <w:shd w:val="clear" w:color="auto" w:fill="FFFFFF"/>
      </w:pPr>
      <w:r w:rsidRPr="002D0665">
        <w:rPr>
          <w:spacing w:val="-1"/>
        </w:rPr>
        <w:t>Б</w:t>
      </w:r>
      <w:r w:rsidR="00586AB9" w:rsidRPr="002D0665">
        <w:rPr>
          <w:spacing w:val="-1"/>
        </w:rPr>
        <w:t xml:space="preserve">ударные гласные в корне </w:t>
      </w:r>
      <w:r w:rsidR="00586AB9" w:rsidRPr="002D0665">
        <w:t>слова.</w:t>
      </w:r>
      <w:r w:rsidR="00696D1B" w:rsidRPr="002D0665">
        <w:t xml:space="preserve"> </w:t>
      </w:r>
      <w:r w:rsidR="00586AB9" w:rsidRPr="002D0665">
        <w:rPr>
          <w:spacing w:val="-2"/>
        </w:rPr>
        <w:t>Чередующиеся гласные в корне слова.</w:t>
      </w:r>
      <w:r w:rsidR="006357D9" w:rsidRPr="002D0665">
        <w:rPr>
          <w:spacing w:val="-2"/>
        </w:rPr>
        <w:t>(1)</w:t>
      </w:r>
    </w:p>
    <w:p w:rsidR="00586AB9" w:rsidRPr="002D0665" w:rsidRDefault="00586AB9" w:rsidP="00586AB9">
      <w:pPr>
        <w:shd w:val="clear" w:color="auto" w:fill="FFFFFF"/>
      </w:pPr>
      <w:r w:rsidRPr="002D0665">
        <w:rPr>
          <w:spacing w:val="-5"/>
        </w:rPr>
        <w:t>Употребление гласных после шипящих</w:t>
      </w:r>
      <w:r w:rsidR="006357D9" w:rsidRPr="002D0665">
        <w:rPr>
          <w:spacing w:val="-5"/>
        </w:rPr>
        <w:t xml:space="preserve"> и </w:t>
      </w:r>
      <w:r w:rsidRPr="002D0665">
        <w:t xml:space="preserve"> </w:t>
      </w:r>
      <w:r w:rsidRPr="002D0665">
        <w:rPr>
          <w:i/>
          <w:iCs/>
        </w:rPr>
        <w:t>Ц.</w:t>
      </w:r>
      <w:r w:rsidR="006357D9" w:rsidRPr="002D0665">
        <w:rPr>
          <w:iCs/>
        </w:rPr>
        <w:t>(1)</w:t>
      </w:r>
    </w:p>
    <w:p w:rsidR="006357D9" w:rsidRPr="002D0665" w:rsidRDefault="00586AB9" w:rsidP="00586AB9">
      <w:pPr>
        <w:shd w:val="clear" w:color="auto" w:fill="FFFFFF"/>
        <w:rPr>
          <w:color w:val="FF0000"/>
        </w:rPr>
      </w:pPr>
      <w:r w:rsidRPr="002D0665">
        <w:rPr>
          <w:spacing w:val="-2"/>
        </w:rPr>
        <w:t>Правописание звонких и глухих согласных.</w:t>
      </w:r>
      <w:r w:rsidR="006357D9" w:rsidRPr="002D0665">
        <w:rPr>
          <w:spacing w:val="-2"/>
        </w:rPr>
        <w:t>(1)</w:t>
      </w:r>
      <w:r w:rsidR="006E48F2" w:rsidRPr="002D0665">
        <w:rPr>
          <w:color w:val="FF0000"/>
        </w:rPr>
        <w:t xml:space="preserve">. </w:t>
      </w:r>
    </w:p>
    <w:p w:rsidR="00F946A4" w:rsidRPr="002D0665" w:rsidRDefault="00F946A4" w:rsidP="00586AB9">
      <w:pPr>
        <w:shd w:val="clear" w:color="auto" w:fill="FFFFFF"/>
      </w:pPr>
      <w:r w:rsidRPr="002D0665">
        <w:t>Правописание приставок  - пре, - при</w:t>
      </w:r>
      <w:r w:rsidR="002E776F" w:rsidRPr="002D0665">
        <w:t xml:space="preserve"> 1)</w:t>
      </w:r>
    </w:p>
    <w:p w:rsidR="00586AB9" w:rsidRPr="002D0665" w:rsidRDefault="00586AB9" w:rsidP="00586AB9">
      <w:pPr>
        <w:shd w:val="clear" w:color="auto" w:fill="FFFFFF"/>
      </w:pPr>
      <w:r w:rsidRPr="002D0665">
        <w:t xml:space="preserve">Гласные </w:t>
      </w:r>
      <w:r w:rsidRPr="002D0665">
        <w:rPr>
          <w:i/>
          <w:iCs/>
        </w:rPr>
        <w:t xml:space="preserve">И </w:t>
      </w:r>
      <w:r w:rsidRPr="002D0665">
        <w:t xml:space="preserve">и </w:t>
      </w:r>
      <w:r w:rsidRPr="002D0665">
        <w:rPr>
          <w:i/>
          <w:iCs/>
        </w:rPr>
        <w:t xml:space="preserve">Ы </w:t>
      </w:r>
      <w:r w:rsidR="005E304D" w:rsidRPr="002D0665">
        <w:t>после приставок. (1)</w:t>
      </w:r>
      <w:r w:rsidRPr="002D0665">
        <w:t xml:space="preserve"> </w:t>
      </w:r>
    </w:p>
    <w:p w:rsidR="00F946A4" w:rsidRPr="002D0665" w:rsidRDefault="00F946A4" w:rsidP="00586AB9">
      <w:pPr>
        <w:shd w:val="clear" w:color="auto" w:fill="FFFFFF"/>
      </w:pPr>
      <w:r w:rsidRPr="002D0665">
        <w:t>Употребление Ъ и Ь.</w:t>
      </w:r>
      <w:r w:rsidR="00BB28B2" w:rsidRPr="002D0665">
        <w:t>(1)</w:t>
      </w:r>
    </w:p>
    <w:p w:rsidR="00586AB9" w:rsidRPr="002D0665" w:rsidRDefault="00586AB9" w:rsidP="00586AB9">
      <w:pPr>
        <w:shd w:val="clear" w:color="auto" w:fill="FFFFFF"/>
        <w:rPr>
          <w:b/>
          <w:spacing w:val="-8"/>
        </w:rPr>
      </w:pPr>
      <w:r w:rsidRPr="002D0665">
        <w:rPr>
          <w:b/>
          <w:spacing w:val="-8"/>
        </w:rPr>
        <w:t xml:space="preserve">Ч а с т и   р е ч и </w:t>
      </w:r>
    </w:p>
    <w:p w:rsidR="00586AB9" w:rsidRPr="002D0665" w:rsidRDefault="00586AB9" w:rsidP="00586AB9">
      <w:pPr>
        <w:shd w:val="clear" w:color="auto" w:fill="FFFFFF"/>
        <w:rPr>
          <w:b/>
        </w:rPr>
      </w:pPr>
      <w:r w:rsidRPr="002D0665">
        <w:rPr>
          <w:b/>
          <w:spacing w:val="-9"/>
        </w:rPr>
        <w:t xml:space="preserve">Имя существительное </w:t>
      </w:r>
      <w:r w:rsidR="008D7F74" w:rsidRPr="002D0665">
        <w:rPr>
          <w:b/>
          <w:spacing w:val="-9"/>
        </w:rPr>
        <w:t>3ч + 1ч</w:t>
      </w:r>
    </w:p>
    <w:p w:rsidR="00586AB9" w:rsidRPr="002D0665" w:rsidRDefault="00586AB9" w:rsidP="006357D9">
      <w:pPr>
        <w:shd w:val="clear" w:color="auto" w:fill="FFFFFF"/>
      </w:pPr>
      <w:r w:rsidRPr="002D0665">
        <w:rPr>
          <w:spacing w:val="-4"/>
        </w:rPr>
        <w:t>Имя существительное как часть речи.</w:t>
      </w:r>
      <w:r w:rsidR="006357D9" w:rsidRPr="002D0665">
        <w:rPr>
          <w:spacing w:val="-4"/>
        </w:rPr>
        <w:t xml:space="preserve">(1) </w:t>
      </w:r>
    </w:p>
    <w:p w:rsidR="00586AB9" w:rsidRPr="002D0665" w:rsidRDefault="00586AB9" w:rsidP="00586AB9">
      <w:pPr>
        <w:shd w:val="clear" w:color="auto" w:fill="FFFFFF"/>
      </w:pPr>
      <w:r w:rsidRPr="002D0665">
        <w:rPr>
          <w:spacing w:val="-3"/>
        </w:rPr>
        <w:t>Правописание падежных окончаний имен существительных.</w:t>
      </w:r>
      <w:r w:rsidR="006357D9" w:rsidRPr="002D0665">
        <w:t xml:space="preserve"> Варианты падежных окончаний.</w:t>
      </w:r>
      <w:r w:rsidRPr="002D0665">
        <w:t>(1)</w:t>
      </w:r>
    </w:p>
    <w:p w:rsidR="006357D9" w:rsidRPr="002D0665" w:rsidRDefault="00586AB9" w:rsidP="00586AB9">
      <w:pPr>
        <w:shd w:val="clear" w:color="auto" w:fill="FFFFFF"/>
        <w:tabs>
          <w:tab w:val="right" w:pos="6442"/>
        </w:tabs>
      </w:pPr>
      <w:r w:rsidRPr="002D0665">
        <w:t>Гласные в суффиксах имен существительных.</w:t>
      </w:r>
      <w:r w:rsidR="006357D9" w:rsidRPr="002D0665">
        <w:t>(1)</w:t>
      </w:r>
      <w:r w:rsidRPr="002D0665">
        <w:tab/>
        <w:t xml:space="preserve"> </w:t>
      </w:r>
    </w:p>
    <w:p w:rsidR="00586AB9" w:rsidRPr="002D0665" w:rsidRDefault="004B64DC" w:rsidP="00586AB9">
      <w:pPr>
        <w:shd w:val="clear" w:color="auto" w:fill="FFFFFF"/>
        <w:tabs>
          <w:tab w:val="left" w:pos="6096"/>
        </w:tabs>
        <w:rPr>
          <w:b/>
        </w:rPr>
      </w:pPr>
      <w:r w:rsidRPr="002D0665">
        <w:rPr>
          <w:b/>
        </w:rPr>
        <w:t xml:space="preserve">Имя прилагательное  </w:t>
      </w:r>
      <w:r w:rsidR="008A675F" w:rsidRPr="002D0665">
        <w:rPr>
          <w:b/>
        </w:rPr>
        <w:t>2ч + 1ч</w:t>
      </w:r>
    </w:p>
    <w:p w:rsidR="00586AB9" w:rsidRPr="002D0665" w:rsidRDefault="00586AB9" w:rsidP="008D7F74">
      <w:pPr>
        <w:shd w:val="clear" w:color="auto" w:fill="FFFFFF"/>
      </w:pPr>
      <w:r w:rsidRPr="002D0665">
        <w:t>Имя прилагательное как часть речи.</w:t>
      </w:r>
      <w:r w:rsidR="008D7F74" w:rsidRPr="002D0665">
        <w:t>(1)</w:t>
      </w:r>
      <w:r w:rsidRPr="002D0665">
        <w:t xml:space="preserve"> </w:t>
      </w:r>
    </w:p>
    <w:p w:rsidR="00586AB9" w:rsidRPr="002D0665" w:rsidRDefault="00586AB9" w:rsidP="00586AB9">
      <w:pPr>
        <w:shd w:val="clear" w:color="auto" w:fill="FFFFFF"/>
        <w:rPr>
          <w:color w:val="FF0000"/>
        </w:rPr>
      </w:pPr>
      <w:r w:rsidRPr="002D0665">
        <w:rPr>
          <w:spacing w:val="-13"/>
        </w:rPr>
        <w:t xml:space="preserve">Правописание окончаний </w:t>
      </w:r>
      <w:r w:rsidR="008D7F74" w:rsidRPr="002D0665">
        <w:rPr>
          <w:spacing w:val="-13"/>
        </w:rPr>
        <w:t xml:space="preserve"> и </w:t>
      </w:r>
      <w:r w:rsidRPr="002D0665">
        <w:t>суффиксов имен прилагательных.(1)</w:t>
      </w:r>
      <w:r w:rsidR="008D7F74" w:rsidRPr="002D0665">
        <w:t xml:space="preserve"> </w:t>
      </w:r>
    </w:p>
    <w:p w:rsidR="00586AB9" w:rsidRPr="002D0665" w:rsidRDefault="004B64DC" w:rsidP="00586AB9">
      <w:pPr>
        <w:shd w:val="clear" w:color="auto" w:fill="FFFFFF"/>
        <w:rPr>
          <w:b/>
        </w:rPr>
      </w:pPr>
      <w:r w:rsidRPr="002D0665">
        <w:rPr>
          <w:b/>
        </w:rPr>
        <w:t xml:space="preserve">Местоимение </w:t>
      </w:r>
      <w:r w:rsidR="008A675F" w:rsidRPr="002D0665">
        <w:rPr>
          <w:b/>
        </w:rPr>
        <w:t>2ч</w:t>
      </w:r>
      <w:r w:rsidR="00CE469C" w:rsidRPr="002D0665">
        <w:rPr>
          <w:b/>
        </w:rPr>
        <w:t xml:space="preserve"> +1ч</w:t>
      </w:r>
    </w:p>
    <w:p w:rsidR="00586AB9" w:rsidRPr="002D0665" w:rsidRDefault="00586AB9" w:rsidP="008A675F">
      <w:pPr>
        <w:shd w:val="clear" w:color="auto" w:fill="FFFFFF"/>
      </w:pPr>
      <w:r w:rsidRPr="002D0665">
        <w:t>Местоимение как часть речи.</w:t>
      </w:r>
      <w:r w:rsidR="008A675F" w:rsidRPr="002D0665">
        <w:t>(1)</w:t>
      </w:r>
    </w:p>
    <w:p w:rsidR="00586AB9" w:rsidRPr="002D0665" w:rsidRDefault="00586AB9" w:rsidP="00586AB9">
      <w:pPr>
        <w:shd w:val="clear" w:color="auto" w:fill="FFFFFF"/>
      </w:pPr>
      <w:r w:rsidRPr="002D0665">
        <w:t xml:space="preserve">Правописание местоимений. </w:t>
      </w:r>
      <w:r w:rsidR="008A675F" w:rsidRPr="002D0665">
        <w:t>(1)</w:t>
      </w:r>
    </w:p>
    <w:p w:rsidR="00586AB9" w:rsidRPr="002D0665" w:rsidRDefault="00586AB9" w:rsidP="00586AB9">
      <w:pPr>
        <w:shd w:val="clear" w:color="auto" w:fill="FFFFFF"/>
        <w:rPr>
          <w:b/>
        </w:rPr>
      </w:pPr>
      <w:r w:rsidRPr="002D0665">
        <w:rPr>
          <w:b/>
          <w:spacing w:val="-5"/>
        </w:rPr>
        <w:t xml:space="preserve">Глагол  </w:t>
      </w:r>
      <w:r w:rsidR="002E776F" w:rsidRPr="002D0665">
        <w:rPr>
          <w:b/>
          <w:spacing w:val="-5"/>
        </w:rPr>
        <w:t>1 ч</w:t>
      </w:r>
    </w:p>
    <w:p w:rsidR="00586AB9" w:rsidRPr="002D0665" w:rsidRDefault="00586AB9" w:rsidP="00586AB9">
      <w:pPr>
        <w:shd w:val="clear" w:color="auto" w:fill="FFFFFF"/>
      </w:pPr>
      <w:r w:rsidRPr="002D0665">
        <w:t xml:space="preserve">Правописание </w:t>
      </w:r>
      <w:r w:rsidR="008A675F" w:rsidRPr="002D0665">
        <w:t>суффиксов глаголов и личных и личных окончаний</w:t>
      </w:r>
      <w:r w:rsidRPr="002D0665">
        <w:t>.(1)</w:t>
      </w:r>
    </w:p>
    <w:p w:rsidR="00586AB9" w:rsidRPr="002D0665" w:rsidRDefault="004B64DC" w:rsidP="00586AB9">
      <w:pPr>
        <w:shd w:val="clear" w:color="auto" w:fill="FFFFFF"/>
        <w:rPr>
          <w:b/>
        </w:rPr>
      </w:pPr>
      <w:r w:rsidRPr="002D0665">
        <w:rPr>
          <w:b/>
        </w:rPr>
        <w:t xml:space="preserve">Причастие </w:t>
      </w:r>
      <w:r w:rsidR="006F24AA" w:rsidRPr="002D0665">
        <w:rPr>
          <w:b/>
        </w:rPr>
        <w:t xml:space="preserve">2ч </w:t>
      </w:r>
    </w:p>
    <w:p w:rsidR="00586AB9" w:rsidRPr="002D0665" w:rsidRDefault="00586AB9" w:rsidP="008A675F">
      <w:pPr>
        <w:shd w:val="clear" w:color="auto" w:fill="FFFFFF"/>
      </w:pPr>
      <w:r w:rsidRPr="002D0665">
        <w:t xml:space="preserve">Причастие как особая глагольная форма. </w:t>
      </w:r>
      <w:r w:rsidR="008A675F" w:rsidRPr="002D0665">
        <w:t>(1)</w:t>
      </w:r>
    </w:p>
    <w:p w:rsidR="008A675F" w:rsidRPr="002D0665" w:rsidRDefault="00586AB9" w:rsidP="00586AB9">
      <w:pPr>
        <w:shd w:val="clear" w:color="auto" w:fill="FFFFFF"/>
      </w:pPr>
      <w:r w:rsidRPr="002D0665">
        <w:t>Н НН в причастиях и отглагольных прилагательных.(1)</w:t>
      </w:r>
    </w:p>
    <w:p w:rsidR="008A675F" w:rsidRPr="002D0665" w:rsidRDefault="008A675F" w:rsidP="00586AB9">
      <w:pPr>
        <w:shd w:val="clear" w:color="auto" w:fill="FFFFFF"/>
        <w:rPr>
          <w:b/>
        </w:rPr>
      </w:pPr>
      <w:r w:rsidRPr="002D0665">
        <w:rPr>
          <w:b/>
        </w:rPr>
        <w:t>Деепричастие 1ч</w:t>
      </w:r>
    </w:p>
    <w:p w:rsidR="006D7168" w:rsidRPr="002D0665" w:rsidRDefault="00586AB9" w:rsidP="006D7168">
      <w:pPr>
        <w:shd w:val="clear" w:color="auto" w:fill="FFFFFF"/>
      </w:pPr>
      <w:r w:rsidRPr="002D0665">
        <w:rPr>
          <w:b/>
        </w:rPr>
        <w:t>Деепричастие</w:t>
      </w:r>
      <w:r w:rsidR="008A675F" w:rsidRPr="002D0665">
        <w:t xml:space="preserve"> как глагольная форма. Правописание деепричастий. (1)</w:t>
      </w:r>
    </w:p>
    <w:p w:rsidR="006D7168" w:rsidRPr="002D0665" w:rsidRDefault="00BB28B2" w:rsidP="00BB28B2">
      <w:pPr>
        <w:tabs>
          <w:tab w:val="left" w:pos="1890"/>
        </w:tabs>
        <w:rPr>
          <w:b/>
          <w:color w:val="C00000"/>
        </w:rPr>
      </w:pPr>
      <w:r w:rsidRPr="002D0665">
        <w:rPr>
          <w:b/>
          <w:color w:val="C00000"/>
        </w:rPr>
        <w:tab/>
      </w:r>
    </w:p>
    <w:p w:rsidR="006D7168" w:rsidRPr="002D0665" w:rsidRDefault="006D7168" w:rsidP="006D7168">
      <w:pPr>
        <w:spacing w:line="100" w:lineRule="atLeast"/>
        <w:jc w:val="center"/>
        <w:rPr>
          <w:b/>
        </w:rPr>
      </w:pPr>
      <w:r w:rsidRPr="002D0665">
        <w:rPr>
          <w:b/>
        </w:rPr>
        <w:t>Учебно-тематический план  11 класс</w:t>
      </w:r>
    </w:p>
    <w:p w:rsidR="006D7168" w:rsidRPr="002D0665" w:rsidRDefault="006D7168" w:rsidP="006D7168">
      <w:pPr>
        <w:spacing w:line="100" w:lineRule="atLeast"/>
        <w:jc w:val="center"/>
        <w:rPr>
          <w:b/>
        </w:rPr>
      </w:pP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2268"/>
      </w:tblGrid>
      <w:tr w:rsidR="006D7168" w:rsidRPr="002D0665" w:rsidTr="007A5FC8"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Содержание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Количество часов</w:t>
            </w:r>
          </w:p>
        </w:tc>
      </w:tr>
      <w:tr w:rsidR="006D7168" w:rsidRPr="002D0665" w:rsidTr="007A5FC8">
        <w:tc>
          <w:tcPr>
            <w:tcW w:w="7513" w:type="dxa"/>
            <w:gridSpan w:val="2"/>
          </w:tcPr>
          <w:p w:rsidR="006D7168" w:rsidRPr="002D0665" w:rsidRDefault="006D7168" w:rsidP="007A5FC8">
            <w:pPr>
              <w:spacing w:line="100" w:lineRule="atLeast"/>
              <w:jc w:val="center"/>
            </w:pPr>
            <w:r w:rsidRPr="002D0665">
              <w:t>Синтаксис и пунктуация</w:t>
            </w:r>
          </w:p>
        </w:tc>
      </w:tr>
      <w:tr w:rsidR="006D7168" w:rsidRPr="002D0665" w:rsidTr="007A5FC8"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Введение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1</w:t>
            </w:r>
          </w:p>
        </w:tc>
      </w:tr>
      <w:tr w:rsidR="006D7168" w:rsidRPr="002D0665" w:rsidTr="007A5FC8"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Синтаксис и пунктуация простого осложненного предложения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10 + 1</w:t>
            </w:r>
          </w:p>
        </w:tc>
      </w:tr>
      <w:tr w:rsidR="006D7168" w:rsidRPr="002D0665" w:rsidTr="007A5FC8"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Синтаксис и пунктуация сложного предложения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5</w:t>
            </w:r>
          </w:p>
        </w:tc>
      </w:tr>
      <w:tr w:rsidR="006D7168" w:rsidRPr="002D0665" w:rsidTr="007A5FC8"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Предложения с чужой речью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3</w:t>
            </w:r>
          </w:p>
        </w:tc>
      </w:tr>
      <w:tr w:rsidR="006D7168" w:rsidRPr="002D0665" w:rsidTr="007A5FC8"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Подготовка к ЕГЭ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4</w:t>
            </w:r>
          </w:p>
        </w:tc>
      </w:tr>
      <w:tr w:rsidR="006D7168" w:rsidRPr="002D0665" w:rsidTr="006D7168">
        <w:trPr>
          <w:trHeight w:val="70"/>
        </w:trPr>
        <w:tc>
          <w:tcPr>
            <w:tcW w:w="5245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 xml:space="preserve">Контроль знаний  </w:t>
            </w:r>
          </w:p>
        </w:tc>
        <w:tc>
          <w:tcPr>
            <w:tcW w:w="2268" w:type="dxa"/>
          </w:tcPr>
          <w:p w:rsidR="006D7168" w:rsidRPr="002D0665" w:rsidRDefault="006D7168" w:rsidP="007A5FC8">
            <w:pPr>
              <w:spacing w:line="100" w:lineRule="atLeast"/>
              <w:jc w:val="both"/>
            </w:pPr>
            <w:r w:rsidRPr="002D0665">
              <w:t>10</w:t>
            </w:r>
          </w:p>
        </w:tc>
      </w:tr>
      <w:tr w:rsidR="00515402" w:rsidRPr="002D0665" w:rsidTr="006D7168">
        <w:trPr>
          <w:trHeight w:val="70"/>
        </w:trPr>
        <w:tc>
          <w:tcPr>
            <w:tcW w:w="5245" w:type="dxa"/>
          </w:tcPr>
          <w:p w:rsidR="00515402" w:rsidRPr="002D0665" w:rsidRDefault="00515402" w:rsidP="007A5FC8">
            <w:pPr>
              <w:spacing w:line="100" w:lineRule="atLeast"/>
              <w:jc w:val="both"/>
            </w:pPr>
            <w:r w:rsidRPr="002D0665">
              <w:t>ИТОГО</w:t>
            </w:r>
          </w:p>
        </w:tc>
        <w:tc>
          <w:tcPr>
            <w:tcW w:w="2268" w:type="dxa"/>
          </w:tcPr>
          <w:p w:rsidR="00515402" w:rsidRPr="002D0665" w:rsidRDefault="00515402" w:rsidP="007A5FC8">
            <w:pPr>
              <w:spacing w:line="100" w:lineRule="atLeast"/>
              <w:jc w:val="both"/>
            </w:pPr>
            <w:r w:rsidRPr="002D0665">
              <w:t>34</w:t>
            </w:r>
          </w:p>
        </w:tc>
      </w:tr>
    </w:tbl>
    <w:p w:rsidR="006D7168" w:rsidRPr="002D0665" w:rsidRDefault="006D7168" w:rsidP="006D7168">
      <w:pPr>
        <w:spacing w:line="100" w:lineRule="atLeast"/>
        <w:jc w:val="both"/>
        <w:rPr>
          <w:color w:val="C00000"/>
        </w:rPr>
      </w:pPr>
      <w:r w:rsidRPr="002D0665">
        <w:rPr>
          <w:color w:val="C00000"/>
        </w:rPr>
        <w:t xml:space="preserve">                                                                                       </w:t>
      </w:r>
    </w:p>
    <w:p w:rsidR="006D7168" w:rsidRPr="002D0665" w:rsidRDefault="006D7168" w:rsidP="0053438D">
      <w:pPr>
        <w:spacing w:line="100" w:lineRule="atLeast"/>
        <w:jc w:val="center"/>
        <w:rPr>
          <w:b/>
          <w:bCs/>
          <w:color w:val="C00000"/>
        </w:rPr>
      </w:pPr>
    </w:p>
    <w:p w:rsidR="006D7168" w:rsidRPr="002D0665" w:rsidRDefault="006D7168" w:rsidP="0053438D">
      <w:pPr>
        <w:spacing w:line="100" w:lineRule="atLeast"/>
        <w:jc w:val="center"/>
        <w:rPr>
          <w:b/>
          <w:bCs/>
          <w:color w:val="C00000"/>
        </w:rPr>
      </w:pPr>
      <w:r w:rsidRPr="002D0665">
        <w:lastRenderedPageBreak/>
        <w:t>Содержание обучения  11 класс</w:t>
      </w:r>
    </w:p>
    <w:p w:rsidR="006D7168" w:rsidRPr="002D0665" w:rsidRDefault="006D7168" w:rsidP="006D7168">
      <w:pPr>
        <w:spacing w:line="100" w:lineRule="atLeast"/>
        <w:jc w:val="center"/>
        <w:rPr>
          <w:b/>
          <w:bCs/>
        </w:rPr>
      </w:pPr>
    </w:p>
    <w:p w:rsidR="006D7168" w:rsidRPr="002D0665" w:rsidRDefault="006D7168" w:rsidP="006D7168">
      <w:pPr>
        <w:spacing w:line="100" w:lineRule="atLeast"/>
        <w:jc w:val="center"/>
        <w:rPr>
          <w:b/>
          <w:bCs/>
        </w:rPr>
      </w:pPr>
      <w:r w:rsidRPr="002D0665">
        <w:rPr>
          <w:b/>
          <w:bCs/>
        </w:rPr>
        <w:t>Синтаксис и пунк</w:t>
      </w:r>
      <w:r w:rsidR="0053438D" w:rsidRPr="002D0665">
        <w:rPr>
          <w:b/>
          <w:bCs/>
        </w:rPr>
        <w:t>туация  (19 часов)</w:t>
      </w:r>
    </w:p>
    <w:p w:rsidR="0053438D" w:rsidRPr="002D0665" w:rsidRDefault="0053438D" w:rsidP="0053438D">
      <w:pPr>
        <w:spacing w:line="100" w:lineRule="atLeast"/>
        <w:jc w:val="both"/>
        <w:rPr>
          <w:b/>
          <w:bCs/>
        </w:rPr>
      </w:pP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t>Основные принципы русской пунктуации. Пунктуационные нормы. Пунктуационный анализ.</w:t>
      </w:r>
    </w:p>
    <w:p w:rsidR="0053438D" w:rsidRPr="002D0665" w:rsidRDefault="0053438D" w:rsidP="0053438D">
      <w:pPr>
        <w:spacing w:line="100" w:lineRule="atLeast"/>
        <w:jc w:val="both"/>
        <w:rPr>
          <w:b/>
          <w:bCs/>
        </w:rPr>
      </w:pPr>
      <w:r w:rsidRPr="002D0665">
        <w:rPr>
          <w:b/>
          <w:bCs/>
        </w:rPr>
        <w:t xml:space="preserve">                                              </w:t>
      </w:r>
      <w:r w:rsidRPr="002D0665">
        <w:t xml:space="preserve">                                               </w:t>
      </w:r>
    </w:p>
    <w:p w:rsidR="0053438D" w:rsidRPr="002D0665" w:rsidRDefault="0053438D" w:rsidP="00515402">
      <w:pPr>
        <w:spacing w:line="100" w:lineRule="atLeast"/>
        <w:jc w:val="center"/>
        <w:rPr>
          <w:b/>
          <w:bCs/>
        </w:rPr>
      </w:pPr>
      <w:r w:rsidRPr="002D0665">
        <w:rPr>
          <w:b/>
          <w:bCs/>
        </w:rPr>
        <w:t>Простое осложнённое предложение</w:t>
      </w:r>
    </w:p>
    <w:p w:rsidR="0053438D" w:rsidRPr="002D0665" w:rsidRDefault="0053438D" w:rsidP="0053438D">
      <w:pPr>
        <w:spacing w:line="100" w:lineRule="atLeast"/>
        <w:jc w:val="both"/>
        <w:rPr>
          <w:b/>
          <w:bCs/>
        </w:rPr>
      </w:pP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rPr>
          <w:i/>
        </w:rPr>
        <w:t>Обособленные члены предложения.</w:t>
      </w:r>
      <w:r w:rsidRPr="002D0665">
        <w:t xml:space="preserve">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t>Знаки препинания при сравнительном обороте.</w:t>
      </w: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rPr>
          <w:i/>
        </w:rPr>
        <w:t>Знаки препинания при словах и конструкциях, грамматически не связанных с предложением</w:t>
      </w:r>
      <w:r w:rsidRPr="002D0665">
        <w:t>. 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 – восклицательные слова.</w:t>
      </w:r>
    </w:p>
    <w:p w:rsidR="0053438D" w:rsidRPr="002D0665" w:rsidRDefault="0053438D" w:rsidP="0053438D">
      <w:pPr>
        <w:spacing w:line="100" w:lineRule="atLeast"/>
        <w:ind w:firstLine="708"/>
        <w:jc w:val="both"/>
      </w:pPr>
    </w:p>
    <w:p w:rsidR="0053438D" w:rsidRPr="002D0665" w:rsidRDefault="0053438D" w:rsidP="0053438D">
      <w:pPr>
        <w:spacing w:line="100" w:lineRule="atLeast"/>
        <w:jc w:val="center"/>
        <w:rPr>
          <w:b/>
          <w:bCs/>
        </w:rPr>
      </w:pPr>
      <w:r w:rsidRPr="002D0665">
        <w:rPr>
          <w:b/>
          <w:bCs/>
        </w:rPr>
        <w:t xml:space="preserve">Сложное  предложение </w:t>
      </w:r>
    </w:p>
    <w:p w:rsidR="0053438D" w:rsidRPr="002D0665" w:rsidRDefault="0053438D" w:rsidP="0053438D">
      <w:pPr>
        <w:spacing w:line="100" w:lineRule="atLeast"/>
        <w:jc w:val="center"/>
        <w:rPr>
          <w:b/>
          <w:bCs/>
        </w:rPr>
      </w:pPr>
    </w:p>
    <w:p w:rsidR="0053438D" w:rsidRPr="002D0665" w:rsidRDefault="0053438D" w:rsidP="0053438D">
      <w:pPr>
        <w:spacing w:line="100" w:lineRule="atLeast"/>
        <w:rPr>
          <w:bCs/>
        </w:rPr>
      </w:pPr>
      <w:r w:rsidRPr="002D0665">
        <w:rPr>
          <w:bCs/>
        </w:rPr>
        <w:tab/>
        <w:t>Понятие о сложном предложении.</w:t>
      </w:r>
    </w:p>
    <w:p w:rsidR="0053438D" w:rsidRPr="002D0665" w:rsidRDefault="0053438D" w:rsidP="0053438D">
      <w:pPr>
        <w:spacing w:line="100" w:lineRule="atLeast"/>
      </w:pPr>
      <w:r w:rsidRPr="002D0665">
        <w:rPr>
          <w:bCs/>
        </w:rPr>
        <w:tab/>
        <w:t xml:space="preserve">Знаки препинания в сложносочиненном предложении. </w:t>
      </w:r>
      <w:r w:rsidRPr="002D0665">
        <w:t>Синтаксический разбор сложносочинённого предложения.</w:t>
      </w: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t>Знаки препинания в сложноподчинённом предложении с одним  придаточным. Синтаксический разбор сложноподчинённого предложения с одним придаточным.</w:t>
      </w: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t>Знаки препинания в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t>Знаки препинания в бессоюзном сложном предложении. Запятая и точка с запятой в бессоюзном сложном предложении. Тире в в бессоюзном сложном предложении. Синтаксический разбор бессоюзного сложного предложения.</w:t>
      </w:r>
    </w:p>
    <w:p w:rsidR="0053438D" w:rsidRPr="002D0665" w:rsidRDefault="0053438D" w:rsidP="0053438D">
      <w:pPr>
        <w:spacing w:line="100" w:lineRule="atLeast"/>
        <w:jc w:val="both"/>
      </w:pPr>
    </w:p>
    <w:p w:rsidR="0053438D" w:rsidRPr="002D0665" w:rsidRDefault="0053438D" w:rsidP="0053438D">
      <w:pPr>
        <w:spacing w:line="100" w:lineRule="atLeast"/>
        <w:jc w:val="both"/>
        <w:rPr>
          <w:b/>
          <w:bCs/>
        </w:rPr>
      </w:pPr>
      <w:r w:rsidRPr="002D0665">
        <w:rPr>
          <w:b/>
          <w:bCs/>
        </w:rPr>
        <w:t xml:space="preserve">                                 Предложения с чужой речью (3 часа)</w:t>
      </w:r>
    </w:p>
    <w:p w:rsidR="0053438D" w:rsidRPr="002D0665" w:rsidRDefault="0053438D" w:rsidP="0053438D">
      <w:pPr>
        <w:spacing w:line="100" w:lineRule="atLeast"/>
        <w:ind w:firstLine="708"/>
        <w:jc w:val="both"/>
      </w:pPr>
      <w:r w:rsidRPr="002D0665"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53438D" w:rsidRPr="002D0665" w:rsidRDefault="0053438D" w:rsidP="0053438D">
      <w:pPr>
        <w:spacing w:line="100" w:lineRule="atLeast"/>
        <w:ind w:firstLine="708"/>
        <w:jc w:val="center"/>
        <w:rPr>
          <w:b/>
        </w:rPr>
      </w:pPr>
    </w:p>
    <w:p w:rsidR="0053438D" w:rsidRPr="002D0665" w:rsidRDefault="0053438D" w:rsidP="0053438D">
      <w:pPr>
        <w:spacing w:line="100" w:lineRule="atLeast"/>
        <w:ind w:firstLine="708"/>
        <w:jc w:val="center"/>
        <w:rPr>
          <w:b/>
        </w:rPr>
      </w:pPr>
      <w:r w:rsidRPr="002D0665">
        <w:rPr>
          <w:b/>
        </w:rPr>
        <w:t>Подготовка к ЕГЭ (4 часа)</w:t>
      </w:r>
    </w:p>
    <w:p w:rsidR="0053438D" w:rsidRPr="002D0665" w:rsidRDefault="0053438D" w:rsidP="0053438D">
      <w:pPr>
        <w:spacing w:line="100" w:lineRule="atLeast"/>
        <w:ind w:firstLine="708"/>
        <w:jc w:val="center"/>
        <w:rPr>
          <w:b/>
          <w:color w:val="C00000"/>
        </w:rPr>
      </w:pPr>
    </w:p>
    <w:p w:rsidR="0053438D" w:rsidRPr="002D0665" w:rsidRDefault="0053438D" w:rsidP="0053438D">
      <w:pPr>
        <w:spacing w:line="100" w:lineRule="atLeast"/>
        <w:jc w:val="center"/>
        <w:rPr>
          <w:b/>
        </w:rPr>
      </w:pPr>
      <w:r w:rsidRPr="002D0665">
        <w:rPr>
          <w:b/>
        </w:rPr>
        <w:t>Муниципальные и региональные контрольные работы в формате ЕГЭ</w:t>
      </w:r>
    </w:p>
    <w:p w:rsidR="0053438D" w:rsidRPr="002D0665" w:rsidRDefault="0053438D" w:rsidP="0053438D">
      <w:pPr>
        <w:spacing w:line="100" w:lineRule="atLeast"/>
        <w:jc w:val="center"/>
        <w:rPr>
          <w:b/>
          <w:bCs/>
        </w:rPr>
      </w:pPr>
      <w:r w:rsidRPr="002D0665">
        <w:rPr>
          <w:b/>
          <w:bCs/>
        </w:rPr>
        <w:t>(12 часов)</w:t>
      </w:r>
    </w:p>
    <w:p w:rsidR="0053438D" w:rsidRPr="002D0665" w:rsidRDefault="0053438D" w:rsidP="0053438D">
      <w:pPr>
        <w:spacing w:line="100" w:lineRule="atLeast"/>
        <w:ind w:firstLine="708"/>
        <w:jc w:val="both"/>
        <w:rPr>
          <w:color w:val="C00000"/>
        </w:rPr>
      </w:pPr>
    </w:p>
    <w:p w:rsidR="0053438D" w:rsidRPr="002D0665" w:rsidRDefault="0053438D" w:rsidP="0053438D">
      <w:pPr>
        <w:spacing w:line="100" w:lineRule="atLeast"/>
        <w:rPr>
          <w:b/>
          <w:color w:val="C00000"/>
        </w:rPr>
      </w:pPr>
    </w:p>
    <w:p w:rsidR="0053438D" w:rsidRPr="002D0665" w:rsidRDefault="0053438D" w:rsidP="0053438D">
      <w:pPr>
        <w:pStyle w:val="ConsPlusNormal"/>
        <w:outlineLvl w:val="4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06243" w:rsidRPr="002D0665" w:rsidRDefault="00C06243" w:rsidP="00C0624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D066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В результате изучения русского языка на базовом уровне ученик должен: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уметь: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lastRenderedPageBreak/>
        <w:t>- анализировать языковые единицы с точки зрения правильности, точности и уместности их употребления;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аудирование и чтение: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C06243" w:rsidRPr="002D0665" w:rsidRDefault="00C06243" w:rsidP="00C062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66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C06243" w:rsidRPr="002D0665" w:rsidRDefault="00C06243" w:rsidP="00515402">
      <w:pPr>
        <w:rPr>
          <w:b/>
        </w:rPr>
      </w:pPr>
    </w:p>
    <w:p w:rsidR="00586AB9" w:rsidRPr="002D0665" w:rsidRDefault="00586AB9" w:rsidP="00586AB9">
      <w:pPr>
        <w:jc w:val="both"/>
      </w:pPr>
    </w:p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/>
    <w:p w:rsidR="005A7022" w:rsidRPr="002D0665" w:rsidRDefault="005A7022">
      <w:pPr>
        <w:sectPr w:rsidR="005A7022" w:rsidRPr="002D0665" w:rsidSect="00726974">
          <w:pgSz w:w="11906" w:h="16838"/>
          <w:pgMar w:top="567" w:right="510" w:bottom="567" w:left="624" w:header="709" w:footer="709" w:gutter="0"/>
          <w:cols w:space="708"/>
          <w:docGrid w:linePitch="360"/>
        </w:sectPr>
      </w:pPr>
    </w:p>
    <w:p w:rsidR="008337DC" w:rsidRDefault="00515402" w:rsidP="00485F1D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aps/>
          <w:sz w:val="20"/>
          <w:szCs w:val="20"/>
        </w:rPr>
        <w:lastRenderedPageBreak/>
        <w:t xml:space="preserve">календарно - </w:t>
      </w:r>
      <w:r w:rsidR="008337DC" w:rsidRPr="00671933">
        <w:rPr>
          <w:b/>
          <w:bCs/>
          <w:caps/>
          <w:sz w:val="20"/>
          <w:szCs w:val="20"/>
        </w:rPr>
        <w:t xml:space="preserve">тематическое планирование </w:t>
      </w:r>
      <w:r w:rsidR="008337DC">
        <w:rPr>
          <w:b/>
          <w:bCs/>
        </w:rPr>
        <w:t xml:space="preserve">10  класс </w:t>
      </w:r>
    </w:p>
    <w:p w:rsidR="00C92979" w:rsidRPr="00C92979" w:rsidRDefault="00C92979" w:rsidP="00485F1D">
      <w:pPr>
        <w:keepNext/>
        <w:autoSpaceDE w:val="0"/>
        <w:autoSpaceDN w:val="0"/>
        <w:adjustRightInd w:val="0"/>
        <w:jc w:val="center"/>
        <w:rPr>
          <w:bCs/>
        </w:rPr>
      </w:pPr>
      <w:r w:rsidRPr="00C92979">
        <w:rPr>
          <w:bCs/>
        </w:rPr>
        <w:t>Учебник для 10-11 классо</w:t>
      </w:r>
      <w:r w:rsidR="00565383">
        <w:rPr>
          <w:bCs/>
        </w:rPr>
        <w:t>в общеобразовательных организаций</w:t>
      </w:r>
      <w:r>
        <w:rPr>
          <w:bCs/>
        </w:rPr>
        <w:t>. Часть 1</w:t>
      </w:r>
    </w:p>
    <w:p w:rsidR="00C92979" w:rsidRPr="00C92979" w:rsidRDefault="00C92979" w:rsidP="00485F1D">
      <w:pPr>
        <w:keepNext/>
        <w:autoSpaceDE w:val="0"/>
        <w:autoSpaceDN w:val="0"/>
        <w:adjustRightInd w:val="0"/>
        <w:jc w:val="center"/>
        <w:rPr>
          <w:bCs/>
        </w:rPr>
      </w:pPr>
      <w:r w:rsidRPr="00C92979">
        <w:rPr>
          <w:bCs/>
        </w:rPr>
        <w:t>Базовый уровень</w:t>
      </w:r>
    </w:p>
    <w:p w:rsidR="00C92979" w:rsidRDefault="00C92979" w:rsidP="00485F1D">
      <w:pPr>
        <w:keepNext/>
        <w:autoSpaceDE w:val="0"/>
        <w:autoSpaceDN w:val="0"/>
        <w:adjustRightInd w:val="0"/>
        <w:jc w:val="center"/>
        <w:rPr>
          <w:bCs/>
        </w:rPr>
      </w:pPr>
      <w:r w:rsidRPr="00C92979">
        <w:rPr>
          <w:bCs/>
        </w:rPr>
        <w:t>Авторы:</w:t>
      </w:r>
      <w:r>
        <w:rPr>
          <w:bCs/>
        </w:rPr>
        <w:t xml:space="preserve"> </w:t>
      </w:r>
      <w:r w:rsidRPr="00C92979">
        <w:rPr>
          <w:bCs/>
        </w:rPr>
        <w:t>Н.Г. Гольцова</w:t>
      </w:r>
      <w:r>
        <w:rPr>
          <w:bCs/>
        </w:rPr>
        <w:t>,</w:t>
      </w:r>
      <w:r w:rsidRPr="00C92979">
        <w:rPr>
          <w:bCs/>
        </w:rPr>
        <w:t xml:space="preserve">  И.В. Шамшин</w:t>
      </w:r>
      <w:r>
        <w:rPr>
          <w:bCs/>
        </w:rPr>
        <w:t xml:space="preserve">, </w:t>
      </w:r>
      <w:r w:rsidRPr="00C92979">
        <w:rPr>
          <w:bCs/>
        </w:rPr>
        <w:t xml:space="preserve">  М.А. Мищерина</w:t>
      </w:r>
    </w:p>
    <w:p w:rsidR="00C92979" w:rsidRPr="00C92979" w:rsidRDefault="00C92979" w:rsidP="00485F1D">
      <w:pPr>
        <w:keepNext/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</w:p>
    <w:tbl>
      <w:tblPr>
        <w:tblW w:w="0" w:type="auto"/>
        <w:tblCellSpacing w:w="0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"/>
        <w:gridCol w:w="31"/>
        <w:gridCol w:w="2699"/>
        <w:gridCol w:w="15"/>
        <w:gridCol w:w="105"/>
        <w:gridCol w:w="876"/>
        <w:gridCol w:w="25"/>
        <w:gridCol w:w="103"/>
        <w:gridCol w:w="1019"/>
        <w:gridCol w:w="32"/>
        <w:gridCol w:w="105"/>
        <w:gridCol w:w="859"/>
        <w:gridCol w:w="46"/>
        <w:gridCol w:w="99"/>
        <w:gridCol w:w="2406"/>
        <w:gridCol w:w="59"/>
        <w:gridCol w:w="101"/>
        <w:gridCol w:w="1982"/>
        <w:gridCol w:w="63"/>
        <w:gridCol w:w="99"/>
        <w:gridCol w:w="1542"/>
        <w:gridCol w:w="69"/>
        <w:gridCol w:w="99"/>
        <w:gridCol w:w="685"/>
        <w:gridCol w:w="71"/>
        <w:gridCol w:w="74"/>
        <w:gridCol w:w="708"/>
        <w:gridCol w:w="73"/>
        <w:gridCol w:w="50"/>
      </w:tblGrid>
      <w:tr w:rsidR="008337DC" w:rsidTr="004B64DC">
        <w:trPr>
          <w:tblCellSpacing w:w="0" w:type="dxa"/>
        </w:trPr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5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уроков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Дидакти-</w:t>
            </w:r>
            <w:r>
              <w:rPr>
                <w:sz w:val="18"/>
                <w:szCs w:val="18"/>
              </w:rPr>
              <w:br/>
              <w:t xml:space="preserve">ческая 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модель 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обучения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Педаго-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гические 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деятель-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</w:t>
            </w:r>
          </w:p>
        </w:tc>
        <w:tc>
          <w:tcPr>
            <w:tcW w:w="6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Задачи. Планируемый результат и уровень освоения</w:t>
            </w:r>
          </w:p>
        </w:tc>
        <w:tc>
          <w:tcPr>
            <w:tcW w:w="166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  <w:tr w:rsidR="008337DC" w:rsidTr="004B64DC">
        <w:tblPrEx>
          <w:tblCellSpacing w:w="-8" w:type="dxa"/>
        </w:tblPrEx>
        <w:trPr>
          <w:tblCellSpacing w:w="-8" w:type="dxa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Компетенции</w:t>
            </w:r>
          </w:p>
        </w:tc>
        <w:tc>
          <w:tcPr>
            <w:tcW w:w="166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43C0C" w:rsidTr="00E43C0C">
        <w:tblPrEx>
          <w:tblCellSpacing w:w="-8" w:type="dxa"/>
        </w:tblPrEx>
        <w:trPr>
          <w:tblCellSpacing w:w="-8" w:type="dxa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Учебно-познавательная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Pr="00E43C0C" w:rsidRDefault="00E43C0C" w:rsidP="008337DC">
            <w:pPr>
              <w:autoSpaceDE w:val="0"/>
              <w:autoSpaceDN w:val="0"/>
              <w:adjustRightInd w:val="0"/>
              <w:rPr>
                <w:bCs/>
              </w:rPr>
            </w:pPr>
            <w:r w:rsidRPr="00E43C0C">
              <w:rPr>
                <w:bCs/>
              </w:rPr>
              <w:t>План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Pr="00E43C0C" w:rsidRDefault="00E43C0C" w:rsidP="008337DC">
            <w:pPr>
              <w:autoSpaceDE w:val="0"/>
              <w:autoSpaceDN w:val="0"/>
              <w:adjustRightInd w:val="0"/>
              <w:rPr>
                <w:bCs/>
              </w:rPr>
            </w:pPr>
            <w:r w:rsidRPr="00E43C0C">
              <w:rPr>
                <w:bCs/>
              </w:rPr>
              <w:t>Факт</w:t>
            </w:r>
          </w:p>
        </w:tc>
      </w:tr>
      <w:tr w:rsidR="00E43C0C" w:rsidTr="00E43C0C">
        <w:tblPrEx>
          <w:tblCellSpacing w:w="-8" w:type="dxa"/>
        </w:tblPrEx>
        <w:trPr>
          <w:tblCellSpacing w:w="-8" w:type="dxa"/>
        </w:trPr>
        <w:tc>
          <w:tcPr>
            <w:tcW w:w="3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85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5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Продвинутый </w:t>
            </w:r>
          </w:p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  <w:tc>
          <w:tcPr>
            <w:tcW w:w="17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Default="00E43C0C" w:rsidP="008337D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337DC" w:rsidTr="004B64DC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43C0C" w:rsidTr="00E43C0C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Pr="00485F1D" w:rsidRDefault="00E43C0C" w:rsidP="00095937">
            <w:r w:rsidRPr="00485F1D">
              <w:rPr>
                <w:sz w:val="22"/>
                <w:szCs w:val="22"/>
              </w:rPr>
              <w:t>Слово о русском языке.</w:t>
            </w:r>
          </w:p>
          <w:p w:rsidR="00E43C0C" w:rsidRPr="00485F1D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Pr="00095937" w:rsidRDefault="00E43C0C" w:rsidP="00095937">
            <w:pPr>
              <w:rPr>
                <w:sz w:val="20"/>
                <w:szCs w:val="20"/>
              </w:rPr>
            </w:pPr>
            <w:r w:rsidRPr="00095937">
              <w:rPr>
                <w:b/>
                <w:bCs/>
                <w:sz w:val="20"/>
                <w:szCs w:val="20"/>
              </w:rPr>
              <w:t>Знать</w:t>
            </w:r>
            <w:r w:rsidRPr="00095937">
              <w:rPr>
                <w:sz w:val="20"/>
                <w:szCs w:val="20"/>
              </w:rPr>
              <w:t xml:space="preserve"> понятие “мировой язык; иметь представление о русском языке как родном и русском языке как государственном, понятие о функциях русского языка как государственного, его функциях в школьном изучении</w:t>
            </w:r>
          </w:p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3C0C" w:rsidRPr="00095937" w:rsidRDefault="00E43C0C" w:rsidP="00095937">
            <w:pPr>
              <w:rPr>
                <w:sz w:val="20"/>
                <w:szCs w:val="20"/>
              </w:rPr>
            </w:pPr>
            <w:r w:rsidRPr="00095937">
              <w:rPr>
                <w:b/>
                <w:bCs/>
                <w:sz w:val="20"/>
                <w:szCs w:val="20"/>
              </w:rPr>
              <w:t>Уметь</w:t>
            </w:r>
            <w:r w:rsidRPr="00095937">
              <w:rPr>
                <w:sz w:val="20"/>
                <w:szCs w:val="20"/>
              </w:rPr>
              <w:t xml:space="preserve"> толковать слова и обороты из текста, комментировать орфограммы и пунктограммы.  </w:t>
            </w:r>
          </w:p>
          <w:p w:rsidR="00E43C0C" w:rsidRDefault="00E43C0C" w:rsidP="000959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95937">
              <w:rPr>
                <w:b/>
                <w:sz w:val="20"/>
                <w:szCs w:val="20"/>
              </w:rPr>
              <w:t xml:space="preserve">Уметь </w:t>
            </w:r>
            <w:r w:rsidRPr="00095937">
              <w:rPr>
                <w:sz w:val="20"/>
                <w:szCs w:val="20"/>
              </w:rPr>
              <w:t>извлекать необходимую информацию из источников, умение развернуто обосновывать суждения, давать определения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C0C" w:rsidRDefault="00E43C0C" w:rsidP="008337D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337DC" w:rsidTr="004B64DC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Pr="00485F1D" w:rsidRDefault="008337DC" w:rsidP="00833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04F1" w:rsidRPr="00485F1D" w:rsidRDefault="000A04F1" w:rsidP="00485F1D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  <w:sz w:val="20"/>
                <w:szCs w:val="20"/>
              </w:rPr>
            </w:pPr>
            <w:r w:rsidRPr="00485F1D">
              <w:rPr>
                <w:b/>
                <w:bCs/>
                <w:caps/>
                <w:sz w:val="20"/>
                <w:szCs w:val="20"/>
              </w:rPr>
              <w:t>Лексика. Фразеология. лексикология</w:t>
            </w:r>
            <w:r w:rsidRPr="00485F1D">
              <w:rPr>
                <w:b/>
                <w:sz w:val="20"/>
                <w:szCs w:val="20"/>
              </w:rPr>
              <w:t xml:space="preserve"> </w:t>
            </w:r>
            <w:r w:rsidRPr="00485F1D">
              <w:rPr>
                <w:b/>
                <w:bCs/>
                <w:sz w:val="20"/>
                <w:szCs w:val="20"/>
              </w:rPr>
              <w:t xml:space="preserve">( </w:t>
            </w:r>
            <w:r w:rsidR="001F71AC" w:rsidRPr="00485F1D">
              <w:rPr>
                <w:b/>
                <w:bCs/>
                <w:sz w:val="20"/>
                <w:szCs w:val="20"/>
              </w:rPr>
              <w:t>3</w:t>
            </w:r>
            <w:r w:rsidR="00556872" w:rsidRPr="00485F1D">
              <w:rPr>
                <w:b/>
                <w:bCs/>
                <w:sz w:val="20"/>
                <w:szCs w:val="20"/>
              </w:rPr>
              <w:t xml:space="preserve"> </w:t>
            </w:r>
            <w:r w:rsidRPr="00485F1D">
              <w:rPr>
                <w:b/>
                <w:bCs/>
                <w:sz w:val="20"/>
                <w:szCs w:val="20"/>
              </w:rPr>
              <w:t>ч)</w:t>
            </w:r>
          </w:p>
          <w:p w:rsidR="008337DC" w:rsidRPr="00485F1D" w:rsidRDefault="000A04F1" w:rsidP="000A04F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Цель: углубить представление о слове как основной единице языка, о системных отношениях в лексике русского языка, их выражении в многозначности, омонимии, синонимии, антонимии, паронимии, о лексике с точки зрения ее происхождения, активного и пассивного запаса, сферы употребления, стилистической дифференциации, об основных признаках и источниках фразеологизмов, о лексических средствах выразительности речи</w:t>
            </w: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Слово и его значение. Одно</w:t>
            </w:r>
            <w:r w:rsidR="007A5FC8">
              <w:rPr>
                <w:sz w:val="20"/>
                <w:szCs w:val="20"/>
              </w:rPr>
              <w:t>значность и многозначность.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0A04F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A04F1">
              <w:rPr>
                <w:sz w:val="20"/>
                <w:szCs w:val="20"/>
              </w:rPr>
              <w:t xml:space="preserve">Беседа, работа </w:t>
            </w:r>
          </w:p>
          <w:p w:rsidR="00D926F0" w:rsidRPr="000A04F1" w:rsidRDefault="00D926F0" w:rsidP="000A04F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A04F1">
              <w:rPr>
                <w:sz w:val="20"/>
                <w:szCs w:val="20"/>
              </w:rPr>
              <w:t>с книгой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A04F1">
              <w:rPr>
                <w:sz w:val="20"/>
                <w:szCs w:val="20"/>
              </w:rPr>
              <w:t>Фронтальная, групповая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0A04F1">
            <w:pPr>
              <w:rPr>
                <w:sz w:val="20"/>
                <w:szCs w:val="20"/>
              </w:rPr>
            </w:pPr>
            <w:r w:rsidRPr="000A04F1">
              <w:rPr>
                <w:b/>
                <w:bCs/>
                <w:sz w:val="20"/>
                <w:szCs w:val="20"/>
              </w:rPr>
              <w:t>Знать</w:t>
            </w:r>
            <w:r w:rsidRPr="000A04F1">
              <w:rPr>
                <w:sz w:val="20"/>
                <w:szCs w:val="20"/>
              </w:rPr>
              <w:t xml:space="preserve"> способы толкования слов, группировку слов по тематическому признаку</w:t>
            </w:r>
          </w:p>
          <w:p w:rsidR="00D926F0" w:rsidRPr="000A04F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0A04F1">
            <w:pPr>
              <w:rPr>
                <w:sz w:val="20"/>
                <w:szCs w:val="20"/>
              </w:rPr>
            </w:pPr>
            <w:r w:rsidRPr="000A04F1">
              <w:rPr>
                <w:b/>
                <w:bCs/>
                <w:sz w:val="20"/>
                <w:szCs w:val="20"/>
              </w:rPr>
              <w:t>Уметь</w:t>
            </w:r>
            <w:r w:rsidRPr="000A04F1">
              <w:rPr>
                <w:sz w:val="20"/>
                <w:szCs w:val="20"/>
              </w:rPr>
              <w:t xml:space="preserve"> видеть в тексте и использовать данную лексику в собственной речи. </w:t>
            </w:r>
          </w:p>
          <w:p w:rsidR="00D926F0" w:rsidRPr="000A04F1" w:rsidRDefault="00D926F0" w:rsidP="000A04F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A04F1">
              <w:rPr>
                <w:b/>
                <w:bCs/>
                <w:sz w:val="20"/>
                <w:szCs w:val="20"/>
              </w:rPr>
              <w:t>Уметь</w:t>
            </w:r>
            <w:r w:rsidRPr="000A04F1">
              <w:rPr>
                <w:sz w:val="20"/>
                <w:szCs w:val="20"/>
              </w:rPr>
              <w:t xml:space="preserve"> сочинять тексты разговорного, научно-популярного, официально-делового стилей с грамматическим заданием.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1F71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1D">
              <w:rPr>
                <w:i/>
                <w:iCs/>
                <w:sz w:val="18"/>
                <w:szCs w:val="18"/>
              </w:rPr>
              <w:lastRenderedPageBreak/>
              <w:br w:type="page"/>
            </w:r>
            <w:r w:rsidRPr="00485F1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0A04F1">
            <w:pPr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Омонимы, паронимы и их употребление. Работа со словарями.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Фронтальная, групповая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0A04F1">
              <w:rPr>
                <w:rStyle w:val="a5"/>
                <w:sz w:val="20"/>
                <w:szCs w:val="20"/>
              </w:rPr>
              <w:t>Знать</w:t>
            </w:r>
            <w:r w:rsidRPr="000A04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A04F1">
              <w:rPr>
                <w:sz w:val="20"/>
                <w:szCs w:val="20"/>
              </w:rPr>
              <w:t>понятия</w:t>
            </w:r>
            <w:r w:rsidRPr="000A04F1">
              <w:rPr>
                <w:rStyle w:val="a5"/>
                <w:sz w:val="20"/>
                <w:szCs w:val="20"/>
              </w:rPr>
              <w:t> </w:t>
            </w:r>
            <w:r w:rsidRPr="000A04F1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A04F1">
              <w:rPr>
                <w:rStyle w:val="a6"/>
                <w:b/>
                <w:bCs/>
                <w:sz w:val="20"/>
                <w:szCs w:val="20"/>
              </w:rPr>
              <w:t>лексическое значение слова, прямое и переносное значение, омонимы, паронимы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A04F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A04F1">
              <w:rPr>
                <w:rStyle w:val="a5"/>
                <w:sz w:val="20"/>
                <w:szCs w:val="20"/>
              </w:rPr>
              <w:t>Уметь</w:t>
            </w:r>
            <w:r w:rsidRPr="000A04F1">
              <w:rPr>
                <w:rStyle w:val="apple-converted-space"/>
                <w:sz w:val="20"/>
                <w:szCs w:val="20"/>
              </w:rPr>
              <w:t> </w:t>
            </w:r>
            <w:r w:rsidRPr="000A04F1">
              <w:rPr>
                <w:sz w:val="20"/>
                <w:szCs w:val="20"/>
              </w:rPr>
              <w:t>оперировать терминами при лексическом анализе слова; различать многозначные слова и омонимы.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способностей к анализу и оценке языковых явлений и фактов этимологического значения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4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071E81">
            <w:pPr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Синонимы, антонимы и их употребление. Работа со словарями.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71E8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71E8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71E8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071E81">
              <w:rPr>
                <w:b/>
                <w:bCs/>
                <w:sz w:val="20"/>
                <w:szCs w:val="20"/>
              </w:rPr>
              <w:t>Знать</w:t>
            </w:r>
            <w:r w:rsidRPr="00071E81">
              <w:rPr>
                <w:sz w:val="20"/>
                <w:szCs w:val="20"/>
              </w:rPr>
              <w:t xml:space="preserve"> лексическое и грамматическое значение слова, контекстуальные синонимы и антонимы, русская лексика с точки зрения ее происхождения, изобразительные возможности синонимов, антонимов, паронимов, омонимов.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71E8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71E81">
              <w:rPr>
                <w:b/>
                <w:bCs/>
                <w:sz w:val="20"/>
                <w:szCs w:val="20"/>
              </w:rPr>
              <w:t>Уметь</w:t>
            </w:r>
            <w:r w:rsidRPr="00071E81">
              <w:rPr>
                <w:sz w:val="20"/>
                <w:szCs w:val="20"/>
              </w:rPr>
              <w:t xml:space="preserve"> видеть в тексте и использовать изобразительные возможности лексики в речи.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8337DC" w:rsidTr="004B64DC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Pr="00485F1D" w:rsidRDefault="008337DC" w:rsidP="008337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14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37DC" w:rsidRPr="00485F1D" w:rsidRDefault="00AC1355" w:rsidP="0053757A">
            <w:pPr>
              <w:autoSpaceDE w:val="0"/>
              <w:autoSpaceDN w:val="0"/>
              <w:adjustRightInd w:val="0"/>
              <w:ind w:left="30" w:right="30"/>
              <w:jc w:val="center"/>
              <w:rPr>
                <w:b/>
                <w:bCs/>
                <w:sz w:val="20"/>
                <w:szCs w:val="20"/>
              </w:rPr>
            </w:pPr>
            <w:r w:rsidRPr="00485F1D">
              <w:rPr>
                <w:b/>
                <w:bCs/>
                <w:caps/>
                <w:sz w:val="20"/>
                <w:szCs w:val="20"/>
              </w:rPr>
              <w:t>Морфология и орфография (</w:t>
            </w:r>
            <w:r w:rsidR="001F71AC" w:rsidRPr="00485F1D">
              <w:rPr>
                <w:b/>
                <w:bCs/>
                <w:caps/>
                <w:sz w:val="20"/>
                <w:szCs w:val="20"/>
              </w:rPr>
              <w:t>21ч</w:t>
            </w:r>
            <w:r w:rsidRPr="00485F1D">
              <w:rPr>
                <w:b/>
                <w:bCs/>
                <w:caps/>
                <w:sz w:val="20"/>
                <w:szCs w:val="20"/>
              </w:rPr>
              <w:t>)</w:t>
            </w:r>
          </w:p>
          <w:p w:rsidR="008337DC" w:rsidRPr="00485F1D" w:rsidRDefault="008337DC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914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5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Принципы русской орфографии.  Проверяемые и непроверяемые безударные гласные в корне слова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AC1355">
              <w:rPr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3E36BE">
              <w:rPr>
                <w:rStyle w:val="a5"/>
                <w:sz w:val="20"/>
                <w:szCs w:val="20"/>
              </w:rPr>
              <w:t>Знать</w:t>
            </w:r>
            <w:r w:rsidRPr="003E36BE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3E36BE">
              <w:rPr>
                <w:sz w:val="20"/>
                <w:szCs w:val="20"/>
              </w:rPr>
              <w:t>орфограммы и пунктограммы в рамках изученных тем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Объяснение изученного на самостоятельно подобранных примерах. Отражение в письменной форме результатов своей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1F71AC">
            <w:pPr>
              <w:spacing w:after="200" w:line="276" w:lineRule="auto"/>
              <w:rPr>
                <w:sz w:val="20"/>
                <w:szCs w:val="20"/>
              </w:rPr>
            </w:pPr>
            <w:r w:rsidRPr="00485F1D">
              <w:rPr>
                <w:i/>
                <w:iCs/>
                <w:sz w:val="18"/>
                <w:szCs w:val="18"/>
              </w:rPr>
              <w:br w:type="page"/>
            </w:r>
            <w:r w:rsidRPr="00485F1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B32AE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Правописание безударных и чередующихся гласных в корне слова. 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E36BE">
              <w:rPr>
                <w:sz w:val="20"/>
                <w:szCs w:val="20"/>
              </w:rPr>
              <w:t>Практикум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E36BE">
              <w:rPr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3E36BE">
            <w:pPr>
              <w:rPr>
                <w:sz w:val="20"/>
                <w:szCs w:val="20"/>
              </w:rPr>
            </w:pPr>
            <w:r w:rsidRPr="003E36BE">
              <w:rPr>
                <w:i/>
                <w:iCs/>
                <w:sz w:val="20"/>
                <w:szCs w:val="20"/>
              </w:rPr>
              <w:t xml:space="preserve"> </w:t>
            </w:r>
            <w:r w:rsidRPr="003E36BE">
              <w:rPr>
                <w:b/>
                <w:bCs/>
                <w:sz w:val="20"/>
                <w:szCs w:val="20"/>
              </w:rPr>
              <w:t>Знать</w:t>
            </w:r>
            <w:r w:rsidRPr="003E36BE">
              <w:rPr>
                <w:sz w:val="20"/>
                <w:szCs w:val="20"/>
              </w:rPr>
              <w:t xml:space="preserve"> понятия морфемы, морфемики, многозначности морфем.</w:t>
            </w:r>
          </w:p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3E36BE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E36BE">
              <w:rPr>
                <w:sz w:val="20"/>
                <w:szCs w:val="20"/>
              </w:rPr>
              <w:t xml:space="preserve">  </w:t>
            </w:r>
            <w:r w:rsidRPr="003E36BE">
              <w:rPr>
                <w:b/>
                <w:bCs/>
                <w:sz w:val="20"/>
                <w:szCs w:val="20"/>
              </w:rPr>
              <w:t>Уметь</w:t>
            </w:r>
            <w:r w:rsidRPr="003E36BE">
              <w:rPr>
                <w:sz w:val="20"/>
                <w:szCs w:val="20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обоснование своей позиции с приведением системы аргументов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7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Употребление гласных после шипящих и Ц.</w:t>
            </w:r>
            <w:r w:rsidRPr="00485F1D">
              <w:rPr>
                <w:i/>
                <w:sz w:val="20"/>
                <w:szCs w:val="20"/>
              </w:rPr>
              <w:t xml:space="preserve"> Словарный диктант.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E36BE">
              <w:rPr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3E36BE">
            <w:pPr>
              <w:rPr>
                <w:sz w:val="20"/>
                <w:szCs w:val="20"/>
              </w:rPr>
            </w:pPr>
            <w:r w:rsidRPr="003E36BE">
              <w:rPr>
                <w:b/>
                <w:bCs/>
                <w:sz w:val="20"/>
                <w:szCs w:val="20"/>
              </w:rPr>
              <w:t>Знать</w:t>
            </w:r>
            <w:r w:rsidRPr="003E36BE">
              <w:rPr>
                <w:sz w:val="20"/>
                <w:szCs w:val="20"/>
              </w:rPr>
              <w:t xml:space="preserve"> понятия морфемы, морфемики, многозначности морфем.</w:t>
            </w:r>
          </w:p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E36BE">
              <w:rPr>
                <w:b/>
                <w:bCs/>
                <w:sz w:val="20"/>
                <w:szCs w:val="20"/>
              </w:rPr>
              <w:t>Уметь</w:t>
            </w:r>
            <w:r w:rsidRPr="003E36BE">
              <w:rPr>
                <w:sz w:val="20"/>
                <w:szCs w:val="20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Углубление орфографических знаний, совершенствование способности к самооценке через наблюдение за </w:t>
            </w:r>
            <w:r>
              <w:rPr>
                <w:sz w:val="20"/>
                <w:szCs w:val="20"/>
              </w:rPr>
              <w:lastRenderedPageBreak/>
              <w:t>собственной речью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Правописание звонких, глухих и двойных согласных.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3E36BE" w:rsidRDefault="00D926F0" w:rsidP="00F53B77">
            <w:pPr>
              <w:rPr>
                <w:sz w:val="20"/>
                <w:szCs w:val="20"/>
              </w:rPr>
            </w:pPr>
            <w:r w:rsidRPr="003E36BE">
              <w:rPr>
                <w:b/>
                <w:bCs/>
                <w:sz w:val="20"/>
                <w:szCs w:val="20"/>
              </w:rPr>
              <w:t>Знать</w:t>
            </w:r>
            <w:r w:rsidRPr="003E36BE">
              <w:rPr>
                <w:sz w:val="20"/>
                <w:szCs w:val="20"/>
              </w:rPr>
              <w:t xml:space="preserve"> понятия морфемы, морфемики, многозначности морфем.</w:t>
            </w:r>
          </w:p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3E36BE">
              <w:rPr>
                <w:b/>
                <w:bCs/>
                <w:sz w:val="20"/>
                <w:szCs w:val="20"/>
              </w:rPr>
              <w:t>Уметь</w:t>
            </w:r>
            <w:r w:rsidRPr="003E36BE">
              <w:rPr>
                <w:sz w:val="20"/>
                <w:szCs w:val="20"/>
              </w:rPr>
              <w:t xml:space="preserve"> выполнять проблемные задания по теме, самостоятельно организуя собственную деятельность.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обоснование своей позиции с приведением системы аргументов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1530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9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Правописание приставок. 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-ПРЕ, -ПРИ.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 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идивидуальная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376B4">
              <w:rPr>
                <w:b/>
                <w:sz w:val="20"/>
                <w:szCs w:val="20"/>
              </w:rPr>
              <w:t xml:space="preserve">Знать </w:t>
            </w:r>
            <w:r w:rsidRPr="00B376B4">
              <w:rPr>
                <w:sz w:val="20"/>
                <w:szCs w:val="20"/>
              </w:rPr>
              <w:t xml:space="preserve">о правописании неизменяемых приставок, приставок с </w:t>
            </w:r>
            <w:r w:rsidRPr="00B376B4">
              <w:rPr>
                <w:i/>
                <w:sz w:val="20"/>
                <w:szCs w:val="20"/>
              </w:rPr>
              <w:t>з-, с-</w:t>
            </w:r>
            <w:r w:rsidRPr="00B376B4">
              <w:rPr>
                <w:sz w:val="20"/>
                <w:szCs w:val="20"/>
              </w:rPr>
              <w:t xml:space="preserve"> на конце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376B4">
              <w:rPr>
                <w:b/>
                <w:sz w:val="20"/>
                <w:szCs w:val="20"/>
              </w:rPr>
              <w:t xml:space="preserve">Уметь </w:t>
            </w:r>
            <w:r w:rsidRPr="00B376B4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B376B4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</w:t>
            </w:r>
          </w:p>
          <w:p w:rsidR="00D926F0" w:rsidRDefault="00D926F0" w:rsidP="00B376B4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письменной форме результатов своей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1125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10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Гласные Ы-И после приставок.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376B4">
              <w:rPr>
                <w:sz w:val="20"/>
                <w:szCs w:val="20"/>
              </w:rPr>
              <w:t>Практикум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376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376B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B376B4">
              <w:rPr>
                <w:b/>
                <w:sz w:val="20"/>
                <w:szCs w:val="20"/>
              </w:rPr>
              <w:t xml:space="preserve">Знать </w:t>
            </w:r>
            <w:r w:rsidRPr="00B376B4">
              <w:rPr>
                <w:sz w:val="20"/>
                <w:szCs w:val="20"/>
              </w:rPr>
              <w:t xml:space="preserve">о правописании </w:t>
            </w:r>
            <w:r w:rsidRPr="00B376B4">
              <w:rPr>
                <w:i/>
                <w:sz w:val="20"/>
                <w:szCs w:val="20"/>
              </w:rPr>
              <w:t xml:space="preserve">И-Ы </w:t>
            </w:r>
            <w:r w:rsidRPr="00B376B4">
              <w:rPr>
                <w:sz w:val="20"/>
                <w:szCs w:val="20"/>
              </w:rPr>
              <w:t>после приставок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полученные знания на практике 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BB0F5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</w:t>
            </w:r>
          </w:p>
          <w:p w:rsidR="00D926F0" w:rsidRDefault="00D926F0" w:rsidP="00BB0F5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письменной форме результатов своей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1425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11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Употребление Ъ и Ь. </w:t>
            </w:r>
            <w:r w:rsidRPr="00485F1D">
              <w:rPr>
                <w:i/>
                <w:sz w:val="20"/>
                <w:szCs w:val="20"/>
              </w:rPr>
              <w:t>Словарный диктант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Репродуктивная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B0F5D">
              <w:rPr>
                <w:sz w:val="20"/>
                <w:szCs w:val="20"/>
              </w:rPr>
              <w:t xml:space="preserve">Практикум 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B0F5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BB0F5D">
              <w:rPr>
                <w:b/>
                <w:sz w:val="20"/>
                <w:szCs w:val="20"/>
              </w:rPr>
              <w:t xml:space="preserve">Знать </w:t>
            </w:r>
            <w:r w:rsidRPr="00BB0F5D">
              <w:rPr>
                <w:sz w:val="20"/>
                <w:szCs w:val="20"/>
              </w:rPr>
              <w:t>об особенностях употреблении Ъ и Ь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B0F5D">
              <w:rPr>
                <w:b/>
                <w:sz w:val="20"/>
                <w:szCs w:val="20"/>
              </w:rPr>
              <w:t xml:space="preserve">Уметь </w:t>
            </w:r>
            <w:r w:rsidRPr="00BB0F5D">
              <w:rPr>
                <w:sz w:val="20"/>
                <w:szCs w:val="20"/>
              </w:rPr>
              <w:t>применять полученные знания на практике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BB0F5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</w:t>
            </w:r>
          </w:p>
          <w:p w:rsidR="00D926F0" w:rsidRDefault="00D926F0" w:rsidP="00BB0F5D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письменной форме результатов своей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1425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12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BB0F5D">
            <w:pPr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Ч а с т и    р е ч и. Систематизация знаний о частях речи.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Имя существительное как часть речи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BB0F5D">
              <w:rPr>
                <w:b/>
                <w:bCs/>
                <w:sz w:val="20"/>
                <w:szCs w:val="20"/>
              </w:rPr>
              <w:t>Знать</w:t>
            </w:r>
            <w:r w:rsidRPr="00BB0F5D">
              <w:rPr>
                <w:sz w:val="20"/>
                <w:szCs w:val="20"/>
              </w:rPr>
              <w:t xml:space="preserve"> грамматические значения, грамматические формы и синтаксические функции частей речи.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BB0F5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B0F5D">
              <w:rPr>
                <w:b/>
                <w:sz w:val="20"/>
                <w:szCs w:val="20"/>
              </w:rPr>
              <w:t xml:space="preserve">Уметь </w:t>
            </w:r>
            <w:r w:rsidRPr="00BB0F5D">
              <w:rPr>
                <w:sz w:val="20"/>
                <w:szCs w:val="20"/>
              </w:rPr>
              <w:t>извлекать необходимую информацию из источников, созданных в различных знаковых системах (текст, таблица)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</w:t>
            </w:r>
          </w:p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письменной форме результатов своей деятельности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2265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Правописание падежных окончаний имен существительных. Морфологические нормы.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C6016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C6016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C6016">
              <w:rPr>
                <w:b/>
                <w:sz w:val="20"/>
                <w:szCs w:val="20"/>
              </w:rPr>
              <w:t xml:space="preserve">Знать </w:t>
            </w:r>
            <w:r w:rsidRPr="009C6016">
              <w:rPr>
                <w:sz w:val="20"/>
                <w:szCs w:val="20"/>
              </w:rPr>
              <w:t>особенности правописания падежных окончаний имён существительных, морфологические нормы употребления существительных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C6016">
              <w:rPr>
                <w:b/>
                <w:sz w:val="20"/>
                <w:szCs w:val="20"/>
              </w:rPr>
              <w:t xml:space="preserve">Уметь </w:t>
            </w:r>
            <w:r w:rsidRPr="009C6016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обоснование своей позиции с приведением системы аргументов 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060810">
        <w:tblPrEx>
          <w:tblCellSpacing w:w="-8" w:type="dxa"/>
        </w:tblPrEx>
        <w:trPr>
          <w:gridAfter w:val="1"/>
          <w:wAfter w:w="50" w:type="dxa"/>
          <w:trHeight w:val="1515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14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Гласные в суффиксах имен существительных. Морфологические нормы.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Поисковая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C6016">
              <w:rPr>
                <w:b/>
                <w:sz w:val="20"/>
                <w:szCs w:val="20"/>
              </w:rPr>
              <w:t xml:space="preserve">Знать </w:t>
            </w:r>
            <w:r w:rsidRPr="009C6016">
              <w:rPr>
                <w:sz w:val="20"/>
                <w:szCs w:val="20"/>
              </w:rPr>
              <w:t>особенности употребления гласных в суффиксах имён существительных, морфологические нормы употребления существительных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9C6016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C6016">
              <w:rPr>
                <w:b/>
                <w:sz w:val="20"/>
                <w:szCs w:val="20"/>
              </w:rPr>
              <w:t xml:space="preserve">Уметь </w:t>
            </w:r>
            <w:r w:rsidRPr="009C6016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обоснование своей позиции с приведением системы аргументов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15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Р/Р. Функционально-смысловые стили речи.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Особенности рассуждения как типа речи.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E4003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Знать </w:t>
            </w:r>
            <w:r>
              <w:rPr>
                <w:iCs/>
                <w:sz w:val="20"/>
                <w:szCs w:val="20"/>
              </w:rPr>
              <w:t>текст, его строение, типы речи: повествование рассуждение, описание, их отличительные признаки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E40034"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анализировать текст, определять его типовую принадлежность.</w:t>
            </w:r>
          </w:p>
          <w:p w:rsidR="00D926F0" w:rsidRPr="00E4003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создавать тексты различных типов речи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E40034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навыками создания </w:t>
            </w:r>
          </w:p>
          <w:p w:rsidR="00D926F0" w:rsidRDefault="00D926F0" w:rsidP="00E40034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редактирования собственного текста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16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Имя прилагательное как часть речи. Морфологический разбор имени прилагательного.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155871">
              <w:rPr>
                <w:b/>
                <w:sz w:val="20"/>
                <w:szCs w:val="20"/>
              </w:rPr>
              <w:t xml:space="preserve">Уметь </w:t>
            </w:r>
            <w:r w:rsidRPr="00155871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17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15587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Правописание окончаний и  суффиксов имен прилагательных. Морфологические нормы.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155871">
              <w:rPr>
                <w:b/>
                <w:sz w:val="20"/>
                <w:szCs w:val="20"/>
              </w:rPr>
              <w:t xml:space="preserve">Знать </w:t>
            </w:r>
            <w:r w:rsidRPr="00155871">
              <w:rPr>
                <w:sz w:val="20"/>
                <w:szCs w:val="20"/>
              </w:rPr>
              <w:t>особенности употребления гласных в суффиксах имён прилагательных, морфологические нормы употребления прилагательных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155871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155871">
              <w:rPr>
                <w:b/>
                <w:sz w:val="20"/>
                <w:szCs w:val="20"/>
              </w:rPr>
              <w:t xml:space="preserve">Уметь </w:t>
            </w:r>
            <w:r w:rsidRPr="00155871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1365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18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Р.Р Сочинение-рассуждение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155871">
              <w:rPr>
                <w:rStyle w:val="a5"/>
                <w:sz w:val="20"/>
                <w:szCs w:val="20"/>
              </w:rPr>
              <w:t xml:space="preserve">Уметь </w:t>
            </w:r>
            <w:r w:rsidRPr="00155871">
              <w:rPr>
                <w:sz w:val="20"/>
                <w:szCs w:val="20"/>
              </w:rPr>
              <w:t>анализировать текст, определять его типовую принадлежность.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15587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навыками создания </w:t>
            </w:r>
          </w:p>
          <w:p w:rsidR="00D926F0" w:rsidRDefault="00D926F0" w:rsidP="00155871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редактирования собственного текста</w:t>
            </w: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936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D9062A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D9062A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D9062A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BB0F5D">
              <w:rPr>
                <w:b/>
                <w:bCs/>
                <w:sz w:val="20"/>
                <w:szCs w:val="20"/>
              </w:rPr>
              <w:t>Знать</w:t>
            </w:r>
            <w:r w:rsidRPr="00BB0F5D">
              <w:rPr>
                <w:sz w:val="20"/>
                <w:szCs w:val="20"/>
              </w:rPr>
              <w:t xml:space="preserve"> грамматические значения, грамматические формы и синтаксические функции </w:t>
            </w:r>
            <w:r>
              <w:rPr>
                <w:sz w:val="20"/>
                <w:szCs w:val="20"/>
              </w:rPr>
              <w:t xml:space="preserve">местоимения как части </w:t>
            </w:r>
            <w:r w:rsidRPr="00BB0F5D">
              <w:rPr>
                <w:sz w:val="20"/>
                <w:szCs w:val="20"/>
              </w:rPr>
              <w:t>речи.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D9062A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155871">
              <w:rPr>
                <w:b/>
                <w:sz w:val="20"/>
                <w:szCs w:val="20"/>
              </w:rPr>
              <w:t xml:space="preserve">Уметь </w:t>
            </w:r>
            <w:r w:rsidRPr="00155871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20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Правописание местоимений. Морфологические нормы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CF3213">
              <w:rPr>
                <w:b/>
                <w:sz w:val="20"/>
                <w:szCs w:val="20"/>
              </w:rPr>
              <w:t xml:space="preserve">Знать </w:t>
            </w:r>
            <w:r w:rsidRPr="00CF3213">
              <w:rPr>
                <w:sz w:val="20"/>
                <w:szCs w:val="20"/>
              </w:rPr>
              <w:t>особенности правописания местоимений, морфологические нормы употребления местоимений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CF3213">
              <w:rPr>
                <w:b/>
                <w:sz w:val="20"/>
                <w:szCs w:val="20"/>
              </w:rPr>
              <w:t xml:space="preserve">Уметь </w:t>
            </w:r>
            <w:r w:rsidRPr="00CF3213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CE469C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21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CF3213">
            <w:pPr>
              <w:rPr>
                <w:sz w:val="20"/>
                <w:szCs w:val="20"/>
              </w:rPr>
            </w:pPr>
            <w:r w:rsidRPr="00485F1D">
              <w:rPr>
                <w:i/>
                <w:sz w:val="20"/>
                <w:szCs w:val="20"/>
              </w:rPr>
              <w:t>Р.р Контрольное сочинение – рассуждение.</w:t>
            </w:r>
            <w:r w:rsidRPr="00485F1D">
              <w:rPr>
                <w:sz w:val="20"/>
                <w:szCs w:val="20"/>
              </w:rPr>
              <w:t xml:space="preserve"> (ДВ: часть С)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CF3213">
              <w:rPr>
                <w:rStyle w:val="a5"/>
                <w:sz w:val="20"/>
                <w:szCs w:val="20"/>
              </w:rPr>
              <w:t>Знать</w:t>
            </w:r>
            <w:r w:rsidRPr="00CF3213">
              <w:rPr>
                <w:rStyle w:val="apple-converted-space"/>
                <w:sz w:val="20"/>
                <w:szCs w:val="20"/>
              </w:rPr>
              <w:t> </w:t>
            </w:r>
            <w:r w:rsidRPr="00CF3213">
              <w:rPr>
                <w:sz w:val="20"/>
                <w:szCs w:val="20"/>
              </w:rPr>
              <w:t>признаки текста, сти</w:t>
            </w:r>
            <w:r w:rsidRPr="00CF3213">
              <w:rPr>
                <w:sz w:val="20"/>
                <w:szCs w:val="20"/>
              </w:rPr>
              <w:softHyphen/>
              <w:t>левые особенности текста-рассуждения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CF3213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CF3213">
              <w:rPr>
                <w:rStyle w:val="a5"/>
                <w:sz w:val="20"/>
                <w:szCs w:val="20"/>
              </w:rPr>
              <w:t xml:space="preserve">Уметь </w:t>
            </w:r>
            <w:r w:rsidRPr="00CF3213">
              <w:rPr>
                <w:sz w:val="20"/>
                <w:szCs w:val="20"/>
              </w:rPr>
              <w:t>редактировать созданные тексты, работать над речевыми и стилисти</w:t>
            </w:r>
            <w:r w:rsidRPr="00CF3213">
              <w:rPr>
                <w:sz w:val="20"/>
                <w:szCs w:val="20"/>
              </w:rPr>
              <w:softHyphen/>
              <w:t>ческими ошибками.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rHeight w:val="1644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22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1634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Правописание суффиксов глаго</w:t>
            </w:r>
            <w:r w:rsidR="00B11634">
              <w:rPr>
                <w:sz w:val="20"/>
                <w:szCs w:val="20"/>
              </w:rPr>
              <w:t>лов и личных окончаний.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.Морфологические нормы.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E7532">
              <w:rPr>
                <w:b/>
                <w:sz w:val="20"/>
                <w:szCs w:val="20"/>
              </w:rPr>
              <w:t xml:space="preserve">Знать </w:t>
            </w:r>
            <w:r w:rsidRPr="000E7532">
              <w:rPr>
                <w:sz w:val="20"/>
                <w:szCs w:val="20"/>
              </w:rPr>
              <w:t>особенности правописания суффиксов глаголов, морфологические нормы употребления глаголов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E7532">
              <w:rPr>
                <w:b/>
                <w:sz w:val="20"/>
                <w:szCs w:val="20"/>
              </w:rPr>
              <w:t xml:space="preserve">Уметь </w:t>
            </w:r>
            <w:r w:rsidRPr="000E7532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6F24A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23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0E7532">
            <w:pPr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Поисковая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D926F0">
            <w:pPr>
              <w:autoSpaceDE w:val="0"/>
              <w:autoSpaceDN w:val="0"/>
              <w:adjustRightInd w:val="0"/>
              <w:ind w:left="30" w:right="30"/>
              <w:rPr>
                <w:b/>
                <w:sz w:val="20"/>
                <w:szCs w:val="20"/>
              </w:rPr>
            </w:pPr>
            <w:r w:rsidRPr="00BB0F5D">
              <w:rPr>
                <w:b/>
                <w:bCs/>
                <w:sz w:val="20"/>
                <w:szCs w:val="20"/>
              </w:rPr>
              <w:t>Знать</w:t>
            </w:r>
            <w:r w:rsidRPr="00BB0F5D">
              <w:rPr>
                <w:sz w:val="20"/>
                <w:szCs w:val="20"/>
              </w:rPr>
              <w:t xml:space="preserve"> грамматические значения, грамматические формы и синтаксические функции </w:t>
            </w:r>
            <w:r>
              <w:rPr>
                <w:sz w:val="20"/>
                <w:szCs w:val="20"/>
              </w:rPr>
              <w:t xml:space="preserve">причастия как части </w:t>
            </w:r>
            <w:r w:rsidRPr="00BB0F5D">
              <w:rPr>
                <w:sz w:val="20"/>
                <w:szCs w:val="20"/>
              </w:rPr>
              <w:t>речи.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rStyle w:val="a5"/>
                <w:sz w:val="20"/>
                <w:szCs w:val="20"/>
              </w:rPr>
            </w:pPr>
            <w:r w:rsidRPr="00155871">
              <w:rPr>
                <w:b/>
                <w:sz w:val="20"/>
                <w:szCs w:val="20"/>
              </w:rPr>
              <w:t xml:space="preserve">Уметь </w:t>
            </w:r>
            <w:r w:rsidRPr="00155871">
              <w:rPr>
                <w:sz w:val="20"/>
                <w:szCs w:val="20"/>
              </w:rPr>
              <w:t>применять полученные знания на практике, выполнять тестовые задания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6F24A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24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0E7532">
            <w:pPr>
              <w:rPr>
                <w:i/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Правописание суффиксов причастий и отглагольных прилагательных. </w:t>
            </w:r>
            <w:r w:rsidRPr="00485F1D">
              <w:rPr>
                <w:i/>
                <w:sz w:val="20"/>
                <w:szCs w:val="20"/>
              </w:rPr>
              <w:t>Словарный диктант.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0E7532">
              <w:rPr>
                <w:b/>
                <w:sz w:val="20"/>
                <w:szCs w:val="20"/>
              </w:rPr>
              <w:t>Знать</w:t>
            </w:r>
            <w:r w:rsidRPr="000E7532">
              <w:rPr>
                <w:sz w:val="20"/>
                <w:szCs w:val="20"/>
              </w:rPr>
              <w:t xml:space="preserve"> грамматические признаки причастия и прилагательного.</w:t>
            </w:r>
            <w:r w:rsidRPr="000E7532">
              <w:rPr>
                <w:sz w:val="20"/>
                <w:szCs w:val="20"/>
              </w:rPr>
              <w:br/>
            </w:r>
            <w:r w:rsidRPr="000E7532">
              <w:rPr>
                <w:rStyle w:val="a5"/>
                <w:sz w:val="20"/>
                <w:szCs w:val="20"/>
              </w:rPr>
              <w:t>Знать</w:t>
            </w:r>
            <w:r w:rsidRPr="000E753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E7532">
              <w:rPr>
                <w:sz w:val="20"/>
                <w:szCs w:val="20"/>
              </w:rPr>
              <w:t>нормы согласования причастий с определяемыми словами и уметь применять их.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0E7532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0E7532">
              <w:rPr>
                <w:rStyle w:val="a5"/>
                <w:sz w:val="20"/>
                <w:szCs w:val="20"/>
              </w:rPr>
              <w:t>Уметь</w:t>
            </w:r>
            <w:r w:rsidRPr="000E7532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0E7532">
              <w:rPr>
                <w:sz w:val="20"/>
                <w:szCs w:val="20"/>
              </w:rPr>
              <w:t>определять условия выбора гласных в окончаниях причастий и прилагательных.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1"/>
          <w:wAfter w:w="50" w:type="dxa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6F24AA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25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7F766C">
            <w:pPr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 xml:space="preserve">Правописание деепричастий. Синтаксические нормы употребления деепричастий. 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7F766C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совместной учебной деятельности</w:t>
            </w: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7F766C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7F766C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7F766C">
              <w:rPr>
                <w:rStyle w:val="a5"/>
                <w:sz w:val="20"/>
                <w:szCs w:val="20"/>
              </w:rPr>
              <w:t>Знать</w:t>
            </w:r>
            <w:r w:rsidRPr="007F766C">
              <w:rPr>
                <w:rStyle w:val="apple-converted-space"/>
                <w:sz w:val="20"/>
                <w:szCs w:val="20"/>
              </w:rPr>
              <w:t> </w:t>
            </w:r>
            <w:r w:rsidRPr="007F766C">
              <w:rPr>
                <w:sz w:val="20"/>
                <w:szCs w:val="20"/>
              </w:rPr>
              <w:t>понятие деепричастный оборот</w:t>
            </w:r>
          </w:p>
        </w:tc>
        <w:tc>
          <w:tcPr>
            <w:tcW w:w="2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7F766C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7F766C">
              <w:rPr>
                <w:rStyle w:val="a5"/>
                <w:sz w:val="20"/>
                <w:szCs w:val="20"/>
              </w:rPr>
              <w:t>Уметь</w:t>
            </w:r>
            <w:r w:rsidRPr="007F766C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F766C">
              <w:rPr>
                <w:sz w:val="20"/>
                <w:szCs w:val="20"/>
              </w:rPr>
              <w:t xml:space="preserve">находить деепричастные обороты, определять их границы, применять пунктуационные правила при деепричастных </w:t>
            </w:r>
            <w:r w:rsidRPr="007F766C">
              <w:rPr>
                <w:sz w:val="20"/>
                <w:szCs w:val="20"/>
              </w:rPr>
              <w:lastRenderedPageBreak/>
              <w:t>оборотах, использовать конструкции с деепри</w:t>
            </w:r>
            <w:r w:rsidRPr="007F766C">
              <w:rPr>
                <w:sz w:val="20"/>
                <w:szCs w:val="20"/>
              </w:rPr>
              <w:softHyphen/>
              <w:t>частиями и дееприча</w:t>
            </w:r>
            <w:r w:rsidRPr="007F766C">
              <w:rPr>
                <w:sz w:val="20"/>
                <w:szCs w:val="20"/>
              </w:rPr>
              <w:softHyphen/>
              <w:t>стными оборотами в речевой практике.</w:t>
            </w:r>
          </w:p>
        </w:tc>
        <w:tc>
          <w:tcPr>
            <w:tcW w:w="1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D926F0" w:rsidTr="009B00CB">
        <w:tblPrEx>
          <w:tblCellSpacing w:w="-8" w:type="dxa"/>
        </w:tblPrEx>
        <w:trPr>
          <w:gridAfter w:val="2"/>
          <w:wAfter w:w="123" w:type="dxa"/>
          <w:trHeight w:val="651"/>
          <w:tblCellSpacing w:w="-8" w:type="dxa"/>
        </w:trPr>
        <w:tc>
          <w:tcPr>
            <w:tcW w:w="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spacing w:line="261" w:lineRule="auto"/>
              <w:jc w:val="center"/>
              <w:rPr>
                <w:i/>
                <w:iCs/>
                <w:sz w:val="18"/>
                <w:szCs w:val="18"/>
              </w:rPr>
            </w:pPr>
            <w:r w:rsidRPr="00485F1D">
              <w:rPr>
                <w:i/>
                <w:iCs/>
                <w:sz w:val="18"/>
                <w:szCs w:val="18"/>
              </w:rPr>
              <w:lastRenderedPageBreak/>
              <w:t>26-34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Резервные уроки</w:t>
            </w:r>
          </w:p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85F1D">
              <w:rPr>
                <w:sz w:val="20"/>
                <w:szCs w:val="20"/>
              </w:rPr>
              <w:t>(контрольные работы в формате ЕГЭ: МКР, РОКЗ)</w:t>
            </w: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Pr="00485F1D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6F0" w:rsidRDefault="00D926F0" w:rsidP="008337DC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</w:tbl>
    <w:p w:rsidR="005A7022" w:rsidRDefault="005A7022"/>
    <w:p w:rsidR="00515402" w:rsidRPr="00515402" w:rsidRDefault="00515402">
      <w:pPr>
        <w:rPr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485F1D" w:rsidRDefault="00485F1D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p w:rsidR="00C92979" w:rsidRDefault="00515402" w:rsidP="00C92979">
      <w:pPr>
        <w:keepNext/>
        <w:autoSpaceDE w:val="0"/>
        <w:autoSpaceDN w:val="0"/>
        <w:adjustRightInd w:val="0"/>
        <w:jc w:val="center"/>
        <w:outlineLvl w:val="0"/>
        <w:rPr>
          <w:bCs/>
        </w:rPr>
      </w:pPr>
      <w:r w:rsidRPr="00515402">
        <w:rPr>
          <w:b/>
          <w:bCs/>
          <w:caps/>
          <w:sz w:val="20"/>
          <w:szCs w:val="20"/>
        </w:rPr>
        <w:lastRenderedPageBreak/>
        <w:t xml:space="preserve">календарно - тематическое планирование  по русскому языку </w:t>
      </w:r>
      <w:r w:rsidRPr="00515402">
        <w:rPr>
          <w:b/>
          <w:bCs/>
          <w:sz w:val="20"/>
          <w:szCs w:val="20"/>
        </w:rPr>
        <w:t>11  класс</w:t>
      </w:r>
      <w:r w:rsidR="00C92979" w:rsidRPr="00C92979">
        <w:rPr>
          <w:bCs/>
        </w:rPr>
        <w:t xml:space="preserve"> </w:t>
      </w:r>
    </w:p>
    <w:p w:rsidR="00C92979" w:rsidRPr="00C92979" w:rsidRDefault="00C92979" w:rsidP="00C9297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C92979">
        <w:rPr>
          <w:b/>
          <w:bCs/>
          <w:sz w:val="20"/>
          <w:szCs w:val="20"/>
        </w:rPr>
        <w:t>Учебник для 10-11 классо</w:t>
      </w:r>
      <w:r w:rsidR="00565383">
        <w:rPr>
          <w:b/>
          <w:bCs/>
          <w:sz w:val="20"/>
          <w:szCs w:val="20"/>
        </w:rPr>
        <w:t>в общеобразовательных организаций</w:t>
      </w:r>
      <w:r w:rsidRPr="00C92979">
        <w:rPr>
          <w:b/>
          <w:bCs/>
          <w:sz w:val="20"/>
          <w:szCs w:val="20"/>
        </w:rPr>
        <w:t>. Часть 2</w:t>
      </w:r>
    </w:p>
    <w:p w:rsidR="00C92979" w:rsidRPr="00C92979" w:rsidRDefault="00C92979" w:rsidP="00C9297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C92979">
        <w:rPr>
          <w:b/>
          <w:bCs/>
          <w:sz w:val="20"/>
          <w:szCs w:val="20"/>
        </w:rPr>
        <w:t>Базовый уровень</w:t>
      </w:r>
    </w:p>
    <w:p w:rsidR="00C92979" w:rsidRPr="00C92979" w:rsidRDefault="00C92979" w:rsidP="00C92979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C92979">
        <w:rPr>
          <w:b/>
          <w:bCs/>
          <w:sz w:val="20"/>
          <w:szCs w:val="20"/>
        </w:rPr>
        <w:t>Авторы: Н.Г. Гольцова,  И.В. Шамшин,   М.А. Мищерина</w:t>
      </w:r>
    </w:p>
    <w:p w:rsidR="00515402" w:rsidRDefault="00515402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C92979" w:rsidRDefault="00C92979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515402" w:rsidRPr="00515402" w:rsidRDefault="00515402" w:rsidP="00515402">
      <w:pPr>
        <w:keepNext/>
        <w:autoSpaceDE w:val="0"/>
        <w:autoSpaceDN w:val="0"/>
        <w:adjustRightInd w:val="0"/>
        <w:jc w:val="center"/>
        <w:outlineLvl w:val="0"/>
        <w:rPr>
          <w:b/>
          <w:bCs/>
          <w:caps/>
          <w:sz w:val="20"/>
          <w:szCs w:val="20"/>
        </w:rPr>
      </w:pPr>
    </w:p>
    <w:tbl>
      <w:tblPr>
        <w:tblW w:w="31238" w:type="dxa"/>
        <w:tblCellSpacing w:w="0" w:type="dxa"/>
        <w:tblInd w:w="-23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8"/>
        <w:gridCol w:w="2742"/>
        <w:gridCol w:w="14"/>
        <w:gridCol w:w="34"/>
        <w:gridCol w:w="18"/>
        <w:gridCol w:w="904"/>
        <w:gridCol w:w="22"/>
        <w:gridCol w:w="84"/>
        <w:gridCol w:w="36"/>
        <w:gridCol w:w="16"/>
        <w:gridCol w:w="58"/>
        <w:gridCol w:w="982"/>
        <w:gridCol w:w="32"/>
        <w:gridCol w:w="6"/>
        <w:gridCol w:w="43"/>
        <w:gridCol w:w="16"/>
        <w:gridCol w:w="925"/>
        <w:gridCol w:w="42"/>
        <w:gridCol w:w="33"/>
        <w:gridCol w:w="2501"/>
        <w:gridCol w:w="20"/>
        <w:gridCol w:w="36"/>
        <w:gridCol w:w="20"/>
        <w:gridCol w:w="6"/>
        <w:gridCol w:w="2078"/>
        <w:gridCol w:w="31"/>
        <w:gridCol w:w="28"/>
        <w:gridCol w:w="1677"/>
        <w:gridCol w:w="8"/>
        <w:gridCol w:w="126"/>
        <w:gridCol w:w="1384"/>
        <w:gridCol w:w="65"/>
        <w:gridCol w:w="1450"/>
        <w:gridCol w:w="15313"/>
      </w:tblGrid>
      <w:tr w:rsidR="00515402" w:rsidRPr="00984EC5" w:rsidTr="007A5FC8">
        <w:trPr>
          <w:tblCellSpacing w:w="0" w:type="dxa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№</w:t>
            </w:r>
            <w:r w:rsidRPr="00984EC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Система уроков</w:t>
            </w:r>
          </w:p>
        </w:tc>
        <w:tc>
          <w:tcPr>
            <w:tcW w:w="10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Дидакти-</w:t>
            </w:r>
            <w:r w:rsidRPr="00984EC5">
              <w:rPr>
                <w:sz w:val="18"/>
                <w:szCs w:val="18"/>
              </w:rPr>
              <w:br/>
              <w:t xml:space="preserve">ческая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 xml:space="preserve">модель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обучения</w:t>
            </w:r>
          </w:p>
        </w:tc>
        <w:tc>
          <w:tcPr>
            <w:tcW w:w="10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Педаго-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 xml:space="preserve">гические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средства</w:t>
            </w:r>
          </w:p>
        </w:tc>
        <w:tc>
          <w:tcPr>
            <w:tcW w:w="106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 xml:space="preserve">Вид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деятель-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 xml:space="preserve">ности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учащихся</w:t>
            </w:r>
          </w:p>
        </w:tc>
        <w:tc>
          <w:tcPr>
            <w:tcW w:w="64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Задачи. Планируемый результат и уровень усвоения</w:t>
            </w:r>
          </w:p>
        </w:tc>
        <w:tc>
          <w:tcPr>
            <w:tcW w:w="18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Словарная работа</w:t>
            </w: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Компетенции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Cs/>
              </w:rPr>
            </w:pPr>
            <w:r w:rsidRPr="00984EC5">
              <w:rPr>
                <w:bCs/>
              </w:rPr>
              <w:t>план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Cs/>
              </w:rPr>
            </w:pPr>
            <w:r w:rsidRPr="00984EC5">
              <w:rPr>
                <w:bCs/>
              </w:rPr>
              <w:t>факт</w:t>
            </w: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Учебно-познавательная</w:t>
            </w:r>
          </w:p>
        </w:tc>
        <w:tc>
          <w:tcPr>
            <w:tcW w:w="174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Информационная</w:t>
            </w:r>
          </w:p>
        </w:tc>
        <w:tc>
          <w:tcPr>
            <w:tcW w:w="15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6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 xml:space="preserve">Продвинутый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EC5">
              <w:rPr>
                <w:sz w:val="18"/>
                <w:szCs w:val="18"/>
              </w:rPr>
              <w:t>уровень</w:t>
            </w:r>
          </w:p>
        </w:tc>
        <w:tc>
          <w:tcPr>
            <w:tcW w:w="174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1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4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5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7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8</w:t>
            </w:r>
          </w:p>
        </w:tc>
        <w:tc>
          <w:tcPr>
            <w:tcW w:w="30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4EC5">
              <w:rPr>
                <w:sz w:val="16"/>
                <w:szCs w:val="16"/>
              </w:rPr>
              <w:t>9</w:t>
            </w:r>
          </w:p>
        </w:tc>
      </w:tr>
      <w:tr w:rsidR="00515402" w:rsidRPr="00984EC5" w:rsidTr="007A5FC8">
        <w:tblPrEx>
          <w:tblCellSpacing w:w="-8" w:type="dxa"/>
        </w:tblPrEx>
        <w:trPr>
          <w:gridAfter w:val="33"/>
          <w:wAfter w:w="30750" w:type="dxa"/>
          <w:trHeight w:val="270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984EC5">
              <w:rPr>
                <w:sz w:val="20"/>
                <w:szCs w:val="20"/>
              </w:rPr>
              <w:t>1</w:t>
            </w:r>
            <w:r w:rsidRPr="00984EC5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Основные принципы русской пунктуации.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парная,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основные функции знаков препинания, принципы русской пунктуации.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выполнять пунктуационный анализ.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ЛС</w:t>
            </w:r>
            <w:r w:rsidRPr="00984EC5">
              <w:rPr>
                <w:sz w:val="20"/>
                <w:szCs w:val="20"/>
              </w:rPr>
              <w:t>)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Самостоятельно искать, извлекать и отбирать необходимую для решения учебных задач информацию.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394"/>
          <w:tblCellSpacing w:w="-8" w:type="dxa"/>
        </w:trPr>
        <w:tc>
          <w:tcPr>
            <w:tcW w:w="15925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4F4AC5" w:rsidRDefault="00515402" w:rsidP="007A5FC8">
            <w:pPr>
              <w:autoSpaceDE w:val="0"/>
              <w:autoSpaceDN w:val="0"/>
              <w:adjustRightInd w:val="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Простое осложненное предложение </w:t>
            </w:r>
            <w:r w:rsidRPr="00984EC5">
              <w:rPr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b/>
                <w:bCs/>
                <w:caps/>
                <w:sz w:val="20"/>
                <w:szCs w:val="20"/>
              </w:rPr>
              <w:t>(9 часов)</w:t>
            </w: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1995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43CA8" w:rsidRDefault="00515402" w:rsidP="007A5FC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943CA8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Обособленные члены предложения. Обособленные и необособленные определения.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Объяснительно-иллюстративная. Схемы, таблицы.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Рассказ, беседа, работа с книгой, демонстрация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Знать </w:t>
            </w:r>
            <w:r w:rsidRPr="00984EC5">
              <w:rPr>
                <w:bCs/>
                <w:sz w:val="20"/>
                <w:szCs w:val="20"/>
              </w:rPr>
              <w:t>правила обособления согласованных и несогласованных распространенных и нераспространенных определений.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bCs/>
                <w:sz w:val="20"/>
                <w:szCs w:val="20"/>
              </w:rPr>
              <w:t xml:space="preserve"> правильно обособлять определения интонационно и на письме; проводить синонимическую замену обособленных членов. </w:t>
            </w:r>
            <w:r w:rsidRPr="00984EC5">
              <w:rPr>
                <w:b/>
                <w:bCs/>
                <w:sz w:val="20"/>
                <w:szCs w:val="20"/>
              </w:rPr>
              <w:t>(Я)</w:t>
            </w:r>
            <w:r w:rsidRPr="00984EC5">
              <w:rPr>
                <w:bCs/>
                <w:sz w:val="20"/>
                <w:szCs w:val="20"/>
              </w:rPr>
              <w:t>,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bCs/>
                <w:sz w:val="20"/>
                <w:szCs w:val="20"/>
              </w:rPr>
              <w:t>)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i/>
                <w:sz w:val="20"/>
                <w:szCs w:val="20"/>
              </w:rPr>
            </w:pPr>
            <w:r w:rsidRPr="00984EC5">
              <w:rPr>
                <w:bCs/>
                <w:i/>
                <w:sz w:val="20"/>
                <w:szCs w:val="20"/>
              </w:rPr>
              <w:t>Продуктивный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>Выборочная работа  из текстов художественной литературы (И.С. Тургенев)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 xml:space="preserve"> </w:t>
            </w:r>
            <w:r w:rsidRPr="00984EC5">
              <w:rPr>
                <w:b/>
                <w:bCs/>
                <w:sz w:val="20"/>
                <w:szCs w:val="20"/>
              </w:rPr>
              <w:t xml:space="preserve">(Я) (К) </w:t>
            </w:r>
            <w:r w:rsidRPr="00984EC5">
              <w:rPr>
                <w:bCs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Объяснение изученных положений на самостоятельно подобранных примерах.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1680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Обособленные приложения.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Репродуктивная,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частично-поисковая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Рассказ, беседа, работа с книгой, демонстрация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правила обособления приложений.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 выявлять условия обособления; правильно ставить знаки препинания при выделении обособленных приложений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).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 xml:space="preserve">) </w:t>
            </w: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>Тестирование на знакомые правила постановки знаков препинания; использование текстов художественной литературы.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Объяснение изученных положений на самостоятельно подобранных примерах.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2400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Упражне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ния, тренинг, практикум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правила обособления обстоятельств, выраженных ДО и деепричастиями.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bCs/>
                <w:sz w:val="20"/>
                <w:szCs w:val="20"/>
              </w:rPr>
              <w:t>выявлять условия обособления обстоятельств; правильно ставить знаки препинания при выделении обособленных обстоятельствах.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), (</w:t>
            </w:r>
            <w:r w:rsidRPr="00984EC5">
              <w:rPr>
                <w:b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 xml:space="preserve">)  </w:t>
            </w: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bCs/>
                <w:sz w:val="20"/>
                <w:szCs w:val="20"/>
              </w:rPr>
              <w:t>выписать из изученного художественного произведения 10 предложений по теме 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 xml:space="preserve">) </w:t>
            </w: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  <w:vertAlign w:val="subscript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Обособленные дополнения.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Беседа, работа с книгой, демонстрвция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Групповая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правила обособления дополнения.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bCs/>
                <w:sz w:val="20"/>
                <w:szCs w:val="20"/>
              </w:rPr>
              <w:t xml:space="preserve">условия обособления дополнения интонационно и на письме; графически объяснять условия обособления.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), (</w:t>
            </w:r>
            <w:r w:rsidRPr="00984EC5">
              <w:rPr>
                <w:b/>
                <w:sz w:val="20"/>
                <w:szCs w:val="20"/>
              </w:rPr>
              <w:t>П</w:t>
            </w:r>
            <w:r w:rsidRPr="00984EC5">
              <w:rPr>
                <w:sz w:val="20"/>
                <w:szCs w:val="20"/>
              </w:rPr>
              <w:t xml:space="preserve">) </w:t>
            </w: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bCs/>
                <w:sz w:val="20"/>
                <w:szCs w:val="20"/>
              </w:rPr>
              <w:t>придумывать предложения с производными предлогами, с которыми употребляются обособленные дополнения.</w:t>
            </w:r>
            <w:r w:rsidRPr="00984EC5">
              <w:t xml:space="preserve">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t>),(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t>)</w:t>
            </w: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Объяснение изученных положений на самостоятельно подобранных примерах.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Поисковая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Проблемные задания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Групповая 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Знать </w:t>
            </w:r>
            <w:r w:rsidRPr="00984EC5">
              <w:rPr>
                <w:bCs/>
                <w:sz w:val="20"/>
                <w:szCs w:val="20"/>
              </w:rPr>
              <w:t>правила постановки знаков препинания в предложениях с обособленными и уточняющими членами.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bCs/>
                <w:sz w:val="20"/>
                <w:szCs w:val="20"/>
              </w:rPr>
              <w:t>применять изученные правила при решении грамматических  задач; производить синтаксический и пунктуационный разборы; использовать разнообразные конструкции в связной речи.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i/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bCs/>
                <w:sz w:val="20"/>
                <w:szCs w:val="20"/>
              </w:rPr>
              <w:t>),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bCs/>
                <w:sz w:val="20"/>
                <w:szCs w:val="20"/>
              </w:rPr>
              <w:t xml:space="preserve">) </w:t>
            </w:r>
            <w:r w:rsidRPr="00984EC5">
              <w:rPr>
                <w:bCs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>Выборочная работа с текстами художественных произведений.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bCs/>
                <w:sz w:val="20"/>
                <w:szCs w:val="20"/>
              </w:rPr>
              <w:t>составлять связный текст в научном стиле речи об  обособленных обстоятельственных  и уточняющих членах предложения.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bCs/>
                <w:sz w:val="20"/>
                <w:szCs w:val="20"/>
              </w:rPr>
              <w:t>),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bCs/>
                <w:sz w:val="20"/>
                <w:szCs w:val="20"/>
              </w:rPr>
              <w:t xml:space="preserve">) </w:t>
            </w:r>
            <w:r w:rsidRPr="00984EC5">
              <w:rPr>
                <w:bCs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Cs/>
                <w:sz w:val="20"/>
                <w:szCs w:val="20"/>
              </w:rPr>
              <w:t>Владение монологической и диалогической речью.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Объяснение изученных положений на самостоятельно подобранных примерах.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EC5">
              <w:rPr>
                <w:i/>
                <w:iCs/>
                <w:sz w:val="18"/>
                <w:szCs w:val="18"/>
              </w:rPr>
              <w:lastRenderedPageBreak/>
              <w:br w:type="page"/>
            </w:r>
            <w:r>
              <w:rPr>
                <w:sz w:val="20"/>
                <w:szCs w:val="20"/>
              </w:rPr>
              <w:t xml:space="preserve"> 7</w:t>
            </w:r>
            <w:r w:rsidRPr="00984EC5">
              <w:rPr>
                <w:sz w:val="20"/>
                <w:szCs w:val="20"/>
              </w:rPr>
              <w:t>-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Уточняющие, пояснительные и присоединительные члены предложения.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4F4A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F4AC5">
              <w:rPr>
                <w:sz w:val="20"/>
                <w:szCs w:val="20"/>
              </w:rPr>
              <w:t>Беседа, орфографический диктант, работа по карточкам, тест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4F4A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4F4AC5">
              <w:rPr>
                <w:sz w:val="20"/>
                <w:szCs w:val="20"/>
              </w:rPr>
              <w:t>Коллективная, групповая,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03B0" w:rsidRPr="00B54688" w:rsidRDefault="002E03B0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Знать</w:t>
            </w:r>
            <w:r w:rsidRPr="00B54688">
              <w:rPr>
                <w:bCs/>
                <w:sz w:val="20"/>
                <w:szCs w:val="20"/>
              </w:rPr>
              <w:t xml:space="preserve"> правила обособления уточняющих членов предложения.</w:t>
            </w:r>
          </w:p>
          <w:p w:rsidR="002E03B0" w:rsidRDefault="002E03B0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 w:rsidRPr="00B54688">
              <w:rPr>
                <w:bCs/>
                <w:sz w:val="20"/>
                <w:szCs w:val="20"/>
              </w:rPr>
              <w:t>выявлять условия обособления уточняющих членов предложения; выразительно читать предложения с</w:t>
            </w:r>
            <w:r w:rsidR="00B54688" w:rsidRPr="00B54688">
              <w:rPr>
                <w:bCs/>
                <w:sz w:val="20"/>
                <w:szCs w:val="20"/>
              </w:rPr>
              <w:t xml:space="preserve"> </w:t>
            </w:r>
            <w:r w:rsidRPr="00B54688">
              <w:rPr>
                <w:bCs/>
                <w:sz w:val="20"/>
                <w:szCs w:val="20"/>
              </w:rPr>
              <w:t>уточняющими членами предложения</w:t>
            </w:r>
          </w:p>
          <w:p w:rsidR="00515402" w:rsidRPr="00984EC5" w:rsidRDefault="002E03B0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 </w:t>
            </w:r>
            <w:r w:rsidR="00515402" w:rsidRPr="00984EC5">
              <w:rPr>
                <w:sz w:val="20"/>
                <w:szCs w:val="20"/>
              </w:rPr>
              <w:t>(</w:t>
            </w:r>
            <w:r w:rsidR="00515402" w:rsidRPr="00984EC5">
              <w:rPr>
                <w:b/>
                <w:bCs/>
                <w:sz w:val="20"/>
                <w:szCs w:val="20"/>
              </w:rPr>
              <w:t>Я</w:t>
            </w:r>
            <w:r w:rsidR="00515402" w:rsidRPr="00984EC5">
              <w:rPr>
                <w:sz w:val="20"/>
                <w:szCs w:val="20"/>
              </w:rPr>
              <w:t xml:space="preserve">) </w:t>
            </w:r>
            <w:r w:rsidR="00515402"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B54688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B54688">
              <w:rPr>
                <w:b/>
                <w:bCs/>
                <w:sz w:val="20"/>
                <w:szCs w:val="20"/>
              </w:rPr>
              <w:t xml:space="preserve">Уметь </w:t>
            </w:r>
            <w:r w:rsidRPr="00B54688">
              <w:rPr>
                <w:bCs/>
                <w:sz w:val="20"/>
                <w:szCs w:val="20"/>
              </w:rPr>
              <w:t>находить обособленные уточняющие</w:t>
            </w:r>
            <w:r>
              <w:rPr>
                <w:bCs/>
                <w:sz w:val="20"/>
                <w:szCs w:val="20"/>
              </w:rPr>
              <w:t>, поясняющие и присоединительные</w:t>
            </w:r>
            <w:r w:rsidRPr="00B54688">
              <w:rPr>
                <w:bCs/>
                <w:sz w:val="20"/>
                <w:szCs w:val="20"/>
              </w:rPr>
              <w:t xml:space="preserve"> члены предложения в тексте</w:t>
            </w:r>
          </w:p>
          <w:p w:rsidR="00B54688" w:rsidRPr="00B54688" w:rsidRDefault="00B54688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(Я) (К) </w:t>
            </w:r>
            <w:r>
              <w:rPr>
                <w:bCs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строить рассуждение в научном стиле на основе предлагаемого в опорных материалах учебника образца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43CA8" w:rsidRDefault="00515402" w:rsidP="007A5FC8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Знаки препинания при сравнительных оборотах.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CA56DE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Групповая,  индивидуальная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CA56DE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групповая, 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6DE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 w:rsidRPr="00343156">
              <w:rPr>
                <w:bCs/>
                <w:sz w:val="20"/>
                <w:szCs w:val="20"/>
              </w:rPr>
              <w:t xml:space="preserve">находить </w:t>
            </w:r>
          </w:p>
          <w:p w:rsidR="00CA56DE" w:rsidRPr="00CA56DE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A56DE">
              <w:rPr>
                <w:bCs/>
                <w:sz w:val="20"/>
                <w:szCs w:val="20"/>
              </w:rPr>
              <w:t xml:space="preserve">Сравнительные обороты </w:t>
            </w:r>
          </w:p>
          <w:p w:rsidR="00CA56DE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343156">
              <w:rPr>
                <w:bCs/>
                <w:sz w:val="20"/>
                <w:szCs w:val="20"/>
              </w:rPr>
              <w:t xml:space="preserve">тексте; употреблять их с учетом речевой ситуации; </w:t>
            </w:r>
            <w:r>
              <w:rPr>
                <w:bCs/>
                <w:sz w:val="20"/>
                <w:szCs w:val="20"/>
              </w:rPr>
              <w:t xml:space="preserve">правильно ставить знаки препинания </w:t>
            </w:r>
          </w:p>
          <w:p w:rsidR="00CA56DE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сравнительных оборотах. </w:t>
            </w:r>
            <w:r w:rsidRPr="002E03B0">
              <w:t>(</w:t>
            </w:r>
            <w:r w:rsidRPr="002E03B0">
              <w:rPr>
                <w:b/>
                <w:bCs/>
              </w:rPr>
              <w:t>Я</w:t>
            </w:r>
            <w:r w:rsidRPr="002E03B0">
              <w:t>) (</w:t>
            </w:r>
            <w:r w:rsidRPr="002E03B0">
              <w:rPr>
                <w:b/>
                <w:bCs/>
              </w:rPr>
              <w:t>К</w:t>
            </w:r>
            <w:r w:rsidRPr="002E03B0">
              <w:rPr>
                <w:b/>
              </w:rPr>
              <w:t>)</w:t>
            </w:r>
          </w:p>
          <w:p w:rsidR="00515402" w:rsidRPr="00984EC5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  <w:p w:rsidR="00CA56DE" w:rsidRPr="00B96AAD" w:rsidRDefault="00CA56DE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Знаки препинания при обращениях.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Репродуктивная, частично-поисковая 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Групповая,  индивидуальная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688" w:rsidRPr="00343156" w:rsidRDefault="00343156" w:rsidP="00343156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Уметь </w:t>
            </w:r>
            <w:r w:rsidRPr="00343156">
              <w:rPr>
                <w:bCs/>
                <w:sz w:val="20"/>
                <w:szCs w:val="20"/>
              </w:rPr>
              <w:t>находить обращения в тексте; употреблять их с учетом речевой ситуации; выразительно читать предложения с обращениями;</w:t>
            </w:r>
            <w:r>
              <w:rPr>
                <w:bCs/>
                <w:sz w:val="20"/>
                <w:szCs w:val="20"/>
              </w:rPr>
              <w:t xml:space="preserve"> правильно ставить знаки препинания при обращении; находить обращения в художественных произведениях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 w:rsidRPr="003431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Pr="0034315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веков; определять роль обращений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jc w:val="both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688" w:rsidRDefault="00B54688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color w:val="FF0000"/>
                <w:sz w:val="20"/>
                <w:szCs w:val="20"/>
              </w:rPr>
            </w:pPr>
          </w:p>
          <w:p w:rsidR="00343156" w:rsidRPr="00B96AAD" w:rsidRDefault="00343156" w:rsidP="00343156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color w:val="FF0000"/>
                <w:sz w:val="20"/>
                <w:szCs w:val="20"/>
              </w:rPr>
            </w:pPr>
          </w:p>
          <w:p w:rsidR="00515402" w:rsidRPr="00B96AAD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Подготовить сообщение для объяснения нового материала по теме следующего урока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 р </w:t>
            </w:r>
            <w:r w:rsidRPr="00984EC5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B96AAD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Междометия. Утвердительные, отрицательные, вопросительно-отрицательные слова.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Работа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с текстом (определение темы, идеи, </w:t>
            </w:r>
            <w:r w:rsidRPr="00984EC5">
              <w:rPr>
                <w:sz w:val="20"/>
                <w:szCs w:val="20"/>
              </w:rPr>
              <w:lastRenderedPageBreak/>
              <w:t>составление плана),</w:t>
            </w: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lastRenderedPageBreak/>
              <w:t>Коллективная,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4688" w:rsidRPr="00343156" w:rsidRDefault="00343156" w:rsidP="007A5FC8">
            <w:pPr>
              <w:autoSpaceDE w:val="0"/>
              <w:autoSpaceDN w:val="0"/>
              <w:adjustRightInd w:val="0"/>
              <w:ind w:left="30" w:right="3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bCs/>
                <w:sz w:val="20"/>
                <w:szCs w:val="20"/>
              </w:rPr>
              <w:t xml:space="preserve">выделительные знаки препинания при междометиях; особенности постановки запятой при условии употребления </w:t>
            </w:r>
            <w:r>
              <w:rPr>
                <w:bCs/>
                <w:sz w:val="20"/>
                <w:szCs w:val="20"/>
              </w:rPr>
              <w:lastRenderedPageBreak/>
              <w:t xml:space="preserve">междометия вместе </w:t>
            </w:r>
            <w:r w:rsidR="00CA56DE">
              <w:rPr>
                <w:bCs/>
                <w:sz w:val="20"/>
                <w:szCs w:val="20"/>
              </w:rPr>
              <w:t>с о</w:t>
            </w:r>
            <w:r>
              <w:rPr>
                <w:bCs/>
                <w:sz w:val="20"/>
                <w:szCs w:val="20"/>
              </w:rPr>
              <w:t>бращением</w:t>
            </w:r>
            <w:r w:rsidR="00CA56DE">
              <w:rPr>
                <w:bCs/>
                <w:sz w:val="20"/>
                <w:szCs w:val="20"/>
              </w:rPr>
              <w:t xml:space="preserve">.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jc w:val="both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Default="00515402" w:rsidP="00CA56DE">
            <w:pPr>
              <w:autoSpaceDE w:val="0"/>
              <w:autoSpaceDN w:val="0"/>
              <w:adjustRightInd w:val="0"/>
              <w:ind w:left="30" w:right="30"/>
              <w:jc w:val="both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  <w:p w:rsidR="00CA56DE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Уметь </w:t>
            </w:r>
            <w:r>
              <w:rPr>
                <w:iCs/>
                <w:sz w:val="20"/>
                <w:szCs w:val="20"/>
              </w:rPr>
              <w:t>различать вводные. вставные конструкции и междометия, правильно расставлять знаки препинания при них; осмыслять нормы и сферу использования данных слов</w:t>
            </w:r>
            <w:r w:rsidRPr="00B54688">
              <w:rPr>
                <w:sz w:val="20"/>
                <w:szCs w:val="20"/>
              </w:rPr>
              <w:t>(</w:t>
            </w:r>
          </w:p>
          <w:p w:rsidR="00CA56DE" w:rsidRPr="00CA56DE" w:rsidRDefault="00CA56DE" w:rsidP="00CA56DE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B54688">
              <w:rPr>
                <w:b/>
                <w:bCs/>
                <w:sz w:val="20"/>
                <w:szCs w:val="20"/>
              </w:rPr>
              <w:t>Я</w:t>
            </w:r>
            <w:r w:rsidRPr="00B54688">
              <w:rPr>
                <w:sz w:val="20"/>
                <w:szCs w:val="20"/>
              </w:rPr>
              <w:t>) (</w:t>
            </w:r>
            <w:r w:rsidRPr="00B54688">
              <w:rPr>
                <w:b/>
                <w:bCs/>
                <w:sz w:val="20"/>
                <w:szCs w:val="20"/>
              </w:rPr>
              <w:t>К</w:t>
            </w:r>
            <w:r w:rsidRPr="00B5468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B54688">
              <w:rPr>
                <w:i/>
                <w:iCs/>
                <w:sz w:val="20"/>
                <w:szCs w:val="20"/>
              </w:rPr>
              <w:t>Продуктивный,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56DE" w:rsidRPr="00B96AAD" w:rsidRDefault="00B54688" w:rsidP="00CA56DE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color w:val="FF0000"/>
                <w:sz w:val="20"/>
                <w:szCs w:val="20"/>
              </w:rPr>
            </w:pPr>
            <w:r w:rsidRPr="00B54688">
              <w:rPr>
                <w:sz w:val="20"/>
                <w:szCs w:val="20"/>
              </w:rPr>
              <w:lastRenderedPageBreak/>
              <w:t xml:space="preserve"> </w:t>
            </w:r>
          </w:p>
          <w:p w:rsidR="00515402" w:rsidRPr="00B96AAD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sz w:val="20"/>
                <w:szCs w:val="20"/>
              </w:rPr>
              <w:t xml:space="preserve">использовать приобретенные знания для развития творческих </w:t>
            </w:r>
            <w:r w:rsidRPr="00984EC5">
              <w:rPr>
                <w:sz w:val="20"/>
                <w:szCs w:val="20"/>
              </w:rPr>
              <w:lastRenderedPageBreak/>
              <w:t>способностей, навыков самостоятельной деятельности, самореализации. (</w:t>
            </w:r>
            <w:r w:rsidRPr="00984EC5">
              <w:rPr>
                <w:b/>
                <w:bCs/>
                <w:sz w:val="20"/>
                <w:szCs w:val="20"/>
              </w:rPr>
              <w:t>ЦО</w:t>
            </w:r>
            <w:r w:rsidRPr="00984EC5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13-16</w:t>
            </w:r>
          </w:p>
        </w:tc>
        <w:tc>
          <w:tcPr>
            <w:tcW w:w="2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контрольная работа</w:t>
            </w: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315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84EC5">
              <w:rPr>
                <w:i/>
                <w:iCs/>
                <w:sz w:val="18"/>
                <w:szCs w:val="18"/>
              </w:rPr>
              <w:br w:type="page"/>
            </w:r>
            <w:r>
              <w:rPr>
                <w:sz w:val="20"/>
                <w:szCs w:val="20"/>
              </w:rPr>
              <w:t xml:space="preserve"> 17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Понятие о сложном предложении.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Классификация  сложных предложений.</w:t>
            </w:r>
          </w:p>
        </w:tc>
        <w:tc>
          <w:tcPr>
            <w:tcW w:w="1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Работа по алгоритму, распределительный диктант, работа по карточкам, тест</w:t>
            </w:r>
          </w:p>
        </w:tc>
        <w:tc>
          <w:tcPr>
            <w:tcW w:w="1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Групповая, индивидуальная</w:t>
            </w:r>
          </w:p>
        </w:tc>
        <w:tc>
          <w:tcPr>
            <w:tcW w:w="2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правило правописания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984EC5">
              <w:rPr>
                <w:sz w:val="20"/>
                <w:szCs w:val="20"/>
              </w:rPr>
              <w:t xml:space="preserve"> с причастиями.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обозначать эту орфограмму, знать условия ее выбора.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различать прилагательные и причастия, избирательно применять орфографические правила.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Составить обобщенную таблицу «Слитное и раздельное написание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984EC5">
              <w:rPr>
                <w:sz w:val="20"/>
                <w:szCs w:val="20"/>
              </w:rPr>
              <w:t xml:space="preserve"> с различными частями речи»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Сложносочиненные предложения.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righ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препинания в сложносо</w:t>
            </w:r>
            <w:r w:rsidRPr="00984EC5">
              <w:rPr>
                <w:sz w:val="20"/>
                <w:szCs w:val="20"/>
              </w:rPr>
              <w:t>чиненном  предложении.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Практикум, диктант «проверяю себя», работа по карточкам</w:t>
            </w: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групповая, индивидуальная</w:t>
            </w: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условия выбора орфограммы после шипящей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в суффиксах страдательных причастий прошедшего времени.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сопоставлять с другими случаями выбора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984EC5">
              <w:rPr>
                <w:sz w:val="20"/>
                <w:szCs w:val="20"/>
              </w:rPr>
              <w:t xml:space="preserve">,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984EC5">
              <w:rPr>
                <w:sz w:val="20"/>
                <w:szCs w:val="20"/>
              </w:rPr>
              <w:t xml:space="preserve">,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ё</w:t>
            </w:r>
            <w:r w:rsidRPr="00984EC5">
              <w:rPr>
                <w:sz w:val="20"/>
                <w:szCs w:val="20"/>
              </w:rPr>
              <w:t xml:space="preserve"> после шипящих.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и уметь применять орфограмму «Буквы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о-ё</w:t>
            </w:r>
            <w:r w:rsidRPr="00984EC5">
              <w:rPr>
                <w:sz w:val="20"/>
                <w:szCs w:val="20"/>
              </w:rPr>
              <w:t xml:space="preserve">  после шипящих» применительно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 разным частям речи и  разным  морфемам.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Составить тесты различного уровня сложности по теме «Причастие»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Знаки препинания в сложноподчиненном  предложении.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Репродуктивная, частично-поисковая</w:t>
            </w:r>
          </w:p>
        </w:tc>
        <w:tc>
          <w:tcPr>
            <w:tcW w:w="1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Отбор материала, составление плана</w:t>
            </w:r>
          </w:p>
        </w:tc>
        <w:tc>
          <w:tcPr>
            <w:tcW w:w="1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индивидуальная</w:t>
            </w:r>
          </w:p>
        </w:tc>
        <w:tc>
          <w:tcPr>
            <w:tcW w:w="2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Знать </w:t>
            </w:r>
            <w:r w:rsidRPr="00984EC5">
              <w:rPr>
                <w:bCs/>
                <w:sz w:val="20"/>
                <w:szCs w:val="20"/>
              </w:rPr>
              <w:t>приемы систематизации материала.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/>
                <w:bCs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bCs/>
                <w:sz w:val="20"/>
                <w:szCs w:val="20"/>
              </w:rPr>
              <w:t xml:space="preserve"> излагать мысли на заданную тему. </w:t>
            </w:r>
            <w:r w:rsidRPr="00984EC5">
              <w:rPr>
                <w:b/>
                <w:bCs/>
                <w:sz w:val="20"/>
                <w:szCs w:val="20"/>
              </w:rPr>
              <w:t xml:space="preserve">(Я) (К)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i/>
                <w:sz w:val="20"/>
                <w:szCs w:val="20"/>
              </w:rPr>
            </w:pPr>
            <w:r w:rsidRPr="00984EC5">
              <w:rPr>
                <w:bCs/>
                <w:i/>
                <w:sz w:val="20"/>
                <w:szCs w:val="20"/>
              </w:rPr>
              <w:t>Продуктивный</w:t>
            </w:r>
          </w:p>
        </w:tc>
        <w:tc>
          <w:tcPr>
            <w:tcW w:w="2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bCs/>
                <w:i/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bCs/>
                <w:sz w:val="20"/>
                <w:szCs w:val="20"/>
              </w:rPr>
              <w:t xml:space="preserve"> использовать самостоятельно найденный материал в связи с предлагаемой темой сочинения </w:t>
            </w:r>
            <w:r w:rsidRPr="00984EC5">
              <w:rPr>
                <w:b/>
                <w:bCs/>
                <w:sz w:val="20"/>
                <w:szCs w:val="20"/>
              </w:rPr>
              <w:t xml:space="preserve">(Я) (К) (ЛС) </w:t>
            </w:r>
            <w:r w:rsidRPr="00984EC5">
              <w:rPr>
                <w:bCs/>
                <w:i/>
                <w:sz w:val="20"/>
                <w:szCs w:val="20"/>
              </w:rPr>
              <w:t>Продуктивный, творческий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Сочинение (создание собственного текста)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ind w:left="30" w:right="3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20-21</w:t>
            </w:r>
          </w:p>
        </w:tc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Знаки препинания в бессоюзном сложном предложении.</w:t>
            </w:r>
          </w:p>
        </w:tc>
        <w:tc>
          <w:tcPr>
            <w:tcW w:w="1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Диктант</w:t>
            </w:r>
          </w:p>
        </w:tc>
        <w:tc>
          <w:tcPr>
            <w:tcW w:w="1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морфологические признаки причастия,  орфографию причастия.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 xml:space="preserve">Уметь </w:t>
            </w:r>
            <w:r w:rsidRPr="00984EC5">
              <w:rPr>
                <w:sz w:val="20"/>
                <w:szCs w:val="20"/>
              </w:rPr>
              <w:t>применять изученные орфографические правила.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морфологические признаки причастия, орфографию причастия и уметь применять изученные орфографические правила. </w:t>
            </w:r>
            <w:r w:rsidRPr="00984EC5">
              <w:rPr>
                <w:sz w:val="20"/>
                <w:szCs w:val="20"/>
              </w:rPr>
              <w:br/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осуществлять письменный речевой самоконтроль 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Способы передачи прямой речи. Знаки препинания при прямой речи.</w:t>
            </w:r>
          </w:p>
        </w:tc>
        <w:tc>
          <w:tcPr>
            <w:tcW w:w="11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Беседа, работа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 текстом, выполнение упражнений по образцу, распределительный диктант</w:t>
            </w:r>
          </w:p>
        </w:tc>
        <w:tc>
          <w:tcPr>
            <w:tcW w:w="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парная, индивидуальная</w:t>
            </w:r>
          </w:p>
        </w:tc>
        <w:tc>
          <w:tcPr>
            <w:tcW w:w="2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глагольные и наречные признаки деепричастия.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находить деепричастия в тексте, определять постоянные и непостоянные признаки деепричастий.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находить деепричастия в тексте, определять постоянные и непостоянные признаки деепричастий, употреблять деепричастия в речи.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1830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Знаки препинания при диалоге.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Беседа, тренировочные упражнения, схематический диктант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групповая, парная, индивидуальная</w:t>
            </w:r>
          </w:p>
        </w:tc>
        <w:tc>
          <w:tcPr>
            <w:tcW w:w="25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находить деепричастия, деепричастные обороты, определять их границы, применять пунктуационные правила при деепричастных оборотах.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использовать конструкции с деепричастиями и деепричастными оборотами в речевой практике.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2430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4EC5">
              <w:rPr>
                <w:i/>
                <w:iCs/>
                <w:sz w:val="18"/>
                <w:szCs w:val="18"/>
              </w:rPr>
              <w:br w:type="page"/>
            </w:r>
            <w:r w:rsidRPr="00984E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Знаки препинания при цитатах</w:t>
            </w:r>
          </w:p>
        </w:tc>
        <w:tc>
          <w:tcPr>
            <w:tcW w:w="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Репродуктивная</w:t>
            </w:r>
          </w:p>
        </w:tc>
        <w:tc>
          <w:tcPr>
            <w:tcW w:w="1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Беседа, работа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с текстом, выполнение упражнений по образцу, распределительный диктант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групповая, 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правило правописания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984EC5">
              <w:rPr>
                <w:sz w:val="20"/>
                <w:szCs w:val="20"/>
              </w:rPr>
              <w:t xml:space="preserve"> с деепричастиями.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сопоставлять правописание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984EC5">
              <w:rPr>
                <w:sz w:val="20"/>
                <w:szCs w:val="20"/>
              </w:rPr>
              <w:t xml:space="preserve"> с деепричастиями, причастиями и глаголами. </w:t>
            </w:r>
            <w:r w:rsidRPr="00984EC5">
              <w:rPr>
                <w:sz w:val="20"/>
                <w:szCs w:val="20"/>
              </w:rPr>
              <w:br/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К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избирательно применять орфографические правила, регулирующие слитное и раздельное написание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984EC5">
              <w:rPr>
                <w:sz w:val="20"/>
                <w:szCs w:val="20"/>
              </w:rPr>
              <w:t xml:space="preserve"> с различными частями речи.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Составить обобщенную таблицу «Слитное и раздельное написание </w:t>
            </w:r>
            <w:r w:rsidRPr="00984EC5">
              <w:rPr>
                <w:b/>
                <w:bCs/>
                <w:i/>
                <w:iCs/>
                <w:sz w:val="20"/>
                <w:szCs w:val="20"/>
              </w:rPr>
              <w:t>не</w:t>
            </w:r>
            <w:r w:rsidRPr="00984EC5">
              <w:rPr>
                <w:sz w:val="20"/>
                <w:szCs w:val="20"/>
              </w:rPr>
              <w:t xml:space="preserve"> с различными частями речи»; составить тест  по изучаемой орфограмме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2430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515402" w:rsidP="007A5FC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25</w:t>
            </w:r>
          </w:p>
          <w:p w:rsidR="00515402" w:rsidRDefault="00515402" w:rsidP="007A5FC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26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РОКЗ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rHeight w:val="1695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15402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515402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Готовимся к ЕГЭ. </w:t>
            </w:r>
          </w:p>
        </w:tc>
        <w:tc>
          <w:tcPr>
            <w:tcW w:w="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Объяснительно-иллюстративная, репродуктивная</w:t>
            </w:r>
          </w:p>
        </w:tc>
        <w:tc>
          <w:tcPr>
            <w:tcW w:w="12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Беседа, тренировочные упражнения, схематический диктант</w:t>
            </w:r>
          </w:p>
        </w:tc>
        <w:tc>
          <w:tcPr>
            <w:tcW w:w="1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>Коллективная, групповая, парная, индивидуальная</w:t>
            </w:r>
          </w:p>
        </w:tc>
        <w:tc>
          <w:tcPr>
            <w:tcW w:w="2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Знать</w:t>
            </w:r>
            <w:r w:rsidRPr="00984EC5">
              <w:rPr>
                <w:sz w:val="20"/>
                <w:szCs w:val="20"/>
              </w:rPr>
              <w:t xml:space="preserve"> способы образования деепричастий несовершенного вида.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b/>
                <w:bCs/>
                <w:sz w:val="20"/>
                <w:szCs w:val="20"/>
              </w:rPr>
              <w:t>Уметь</w:t>
            </w:r>
            <w:r w:rsidRPr="00984EC5">
              <w:rPr>
                <w:sz w:val="20"/>
                <w:szCs w:val="20"/>
              </w:rPr>
              <w:t xml:space="preserve"> образовывать деепричастия от глаголов, сохраняя вид. 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4EC5">
              <w:rPr>
                <w:sz w:val="20"/>
                <w:szCs w:val="20"/>
              </w:rPr>
              <w:t xml:space="preserve">Совершенствование навыков употребления деепричастий в речи. </w:t>
            </w:r>
            <w:r w:rsidRPr="00984EC5">
              <w:rPr>
                <w:sz w:val="20"/>
                <w:szCs w:val="20"/>
              </w:rPr>
              <w:br/>
              <w:t>(</w:t>
            </w:r>
            <w:r w:rsidRPr="00984EC5">
              <w:rPr>
                <w:b/>
                <w:bCs/>
                <w:sz w:val="20"/>
                <w:szCs w:val="20"/>
              </w:rPr>
              <w:t>Я</w:t>
            </w:r>
            <w:r w:rsidRPr="00984EC5">
              <w:rPr>
                <w:sz w:val="20"/>
                <w:szCs w:val="20"/>
              </w:rPr>
              <w:t>) (</w:t>
            </w:r>
            <w:r w:rsidRPr="00984EC5">
              <w:rPr>
                <w:b/>
                <w:bCs/>
                <w:sz w:val="20"/>
                <w:szCs w:val="20"/>
              </w:rPr>
              <w:t>ЛС</w:t>
            </w:r>
            <w:r w:rsidRPr="00984EC5">
              <w:rPr>
                <w:sz w:val="20"/>
                <w:szCs w:val="20"/>
              </w:rPr>
              <w:t xml:space="preserve">) 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84EC5">
              <w:rPr>
                <w:i/>
                <w:iCs/>
                <w:sz w:val="20"/>
                <w:szCs w:val="20"/>
              </w:rPr>
              <w:t>Продуктивный</w:t>
            </w: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5402" w:rsidRPr="00984EC5" w:rsidTr="007A5FC8">
        <w:tblPrEx>
          <w:tblCellSpacing w:w="-8" w:type="dxa"/>
        </w:tblPrEx>
        <w:trPr>
          <w:gridAfter w:val="1"/>
          <w:wAfter w:w="15313" w:type="dxa"/>
          <w:tblCellSpacing w:w="-8" w:type="dxa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32-34</w:t>
            </w:r>
          </w:p>
        </w:tc>
        <w:tc>
          <w:tcPr>
            <w:tcW w:w="2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контрольная работа</w:t>
            </w: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5402" w:rsidRPr="00984EC5" w:rsidRDefault="00515402" w:rsidP="007A5F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15402" w:rsidRPr="005A7022" w:rsidRDefault="00515402"/>
    <w:sectPr w:rsidR="00515402" w:rsidRPr="005A7022" w:rsidSect="008337DC">
      <w:pgSz w:w="16838" w:h="11906" w:orient="landscape"/>
      <w:pgMar w:top="794" w:right="794" w:bottom="85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FD" w:rsidRDefault="00F950FD" w:rsidP="002D0665">
      <w:r>
        <w:separator/>
      </w:r>
    </w:p>
  </w:endnote>
  <w:endnote w:type="continuationSeparator" w:id="0">
    <w:p w:rsidR="00F950FD" w:rsidRDefault="00F950FD" w:rsidP="002D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FD" w:rsidRDefault="00F950FD" w:rsidP="002D0665">
      <w:r>
        <w:separator/>
      </w:r>
    </w:p>
  </w:footnote>
  <w:footnote w:type="continuationSeparator" w:id="0">
    <w:p w:rsidR="00F950FD" w:rsidRDefault="00F950FD" w:rsidP="002D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0B5769"/>
    <w:multiLevelType w:val="hybridMultilevel"/>
    <w:tmpl w:val="592A2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B032"/>
    <w:multiLevelType w:val="singleLevel"/>
    <w:tmpl w:val="5C31E809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2"/>
        <w:szCs w:val="22"/>
      </w:rPr>
    </w:lvl>
  </w:abstractNum>
  <w:abstractNum w:abstractNumId="3">
    <w:nsid w:val="1EDB5EBC"/>
    <w:multiLevelType w:val="hybridMultilevel"/>
    <w:tmpl w:val="2404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F4735"/>
    <w:multiLevelType w:val="hybridMultilevel"/>
    <w:tmpl w:val="21FAB8C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47ABC"/>
    <w:multiLevelType w:val="hybridMultilevel"/>
    <w:tmpl w:val="A67C7CD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7718"/>
    <w:multiLevelType w:val="hybridMultilevel"/>
    <w:tmpl w:val="3B42B3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43A5D"/>
    <w:multiLevelType w:val="hybridMultilevel"/>
    <w:tmpl w:val="946EA95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86047"/>
    <w:multiLevelType w:val="hybridMultilevel"/>
    <w:tmpl w:val="BE8CB17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90C0E"/>
    <w:multiLevelType w:val="hybridMultilevel"/>
    <w:tmpl w:val="33C6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2F55"/>
    <w:multiLevelType w:val="hybridMultilevel"/>
    <w:tmpl w:val="FB78B1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74"/>
    <w:rsid w:val="00022C92"/>
    <w:rsid w:val="00060810"/>
    <w:rsid w:val="00071E81"/>
    <w:rsid w:val="00095937"/>
    <w:rsid w:val="000A04F1"/>
    <w:rsid w:val="000E7532"/>
    <w:rsid w:val="00155871"/>
    <w:rsid w:val="001B00F6"/>
    <w:rsid w:val="001C6F69"/>
    <w:rsid w:val="001F71AC"/>
    <w:rsid w:val="002219BD"/>
    <w:rsid w:val="002528EB"/>
    <w:rsid w:val="002A7C1B"/>
    <w:rsid w:val="002D0665"/>
    <w:rsid w:val="002E03B0"/>
    <w:rsid w:val="002E776F"/>
    <w:rsid w:val="003135F9"/>
    <w:rsid w:val="00343156"/>
    <w:rsid w:val="003E0758"/>
    <w:rsid w:val="003E36BE"/>
    <w:rsid w:val="004621DF"/>
    <w:rsid w:val="00485F1D"/>
    <w:rsid w:val="004B0B56"/>
    <w:rsid w:val="004B1B58"/>
    <w:rsid w:val="004B64DC"/>
    <w:rsid w:val="004D0DD8"/>
    <w:rsid w:val="004F1F02"/>
    <w:rsid w:val="004F7CCA"/>
    <w:rsid w:val="00515402"/>
    <w:rsid w:val="0053438D"/>
    <w:rsid w:val="0053757A"/>
    <w:rsid w:val="00556872"/>
    <w:rsid w:val="00565383"/>
    <w:rsid w:val="00586AB9"/>
    <w:rsid w:val="005A00A5"/>
    <w:rsid w:val="005A0190"/>
    <w:rsid w:val="005A2502"/>
    <w:rsid w:val="005A7022"/>
    <w:rsid w:val="005E304D"/>
    <w:rsid w:val="0063233D"/>
    <w:rsid w:val="006357D9"/>
    <w:rsid w:val="00671933"/>
    <w:rsid w:val="00696D1B"/>
    <w:rsid w:val="006B5494"/>
    <w:rsid w:val="006D7168"/>
    <w:rsid w:val="006E48F2"/>
    <w:rsid w:val="006F24AA"/>
    <w:rsid w:val="007029BD"/>
    <w:rsid w:val="00726974"/>
    <w:rsid w:val="00762E55"/>
    <w:rsid w:val="00786CC3"/>
    <w:rsid w:val="007A558E"/>
    <w:rsid w:val="007A5FC8"/>
    <w:rsid w:val="007A6639"/>
    <w:rsid w:val="007E04C2"/>
    <w:rsid w:val="007F766C"/>
    <w:rsid w:val="0080446B"/>
    <w:rsid w:val="008337DC"/>
    <w:rsid w:val="008635E4"/>
    <w:rsid w:val="008A0832"/>
    <w:rsid w:val="008A675F"/>
    <w:rsid w:val="008C5F1D"/>
    <w:rsid w:val="008D7F74"/>
    <w:rsid w:val="009B00CB"/>
    <w:rsid w:val="009C3500"/>
    <w:rsid w:val="009C6016"/>
    <w:rsid w:val="009D4558"/>
    <w:rsid w:val="00A1661F"/>
    <w:rsid w:val="00AC1355"/>
    <w:rsid w:val="00B11634"/>
    <w:rsid w:val="00B32AED"/>
    <w:rsid w:val="00B376B4"/>
    <w:rsid w:val="00B54688"/>
    <w:rsid w:val="00BB0F5D"/>
    <w:rsid w:val="00BB28B2"/>
    <w:rsid w:val="00BD2E98"/>
    <w:rsid w:val="00C06243"/>
    <w:rsid w:val="00C269BB"/>
    <w:rsid w:val="00C92979"/>
    <w:rsid w:val="00CA56DE"/>
    <w:rsid w:val="00CE469C"/>
    <w:rsid w:val="00CF3213"/>
    <w:rsid w:val="00CF5FCB"/>
    <w:rsid w:val="00D40D6D"/>
    <w:rsid w:val="00D543A8"/>
    <w:rsid w:val="00D9062A"/>
    <w:rsid w:val="00D926F0"/>
    <w:rsid w:val="00DD1F97"/>
    <w:rsid w:val="00DF4987"/>
    <w:rsid w:val="00E2604B"/>
    <w:rsid w:val="00E40034"/>
    <w:rsid w:val="00E41635"/>
    <w:rsid w:val="00E43C0C"/>
    <w:rsid w:val="00E4478E"/>
    <w:rsid w:val="00E563D3"/>
    <w:rsid w:val="00E96DB5"/>
    <w:rsid w:val="00EF640F"/>
    <w:rsid w:val="00F349DB"/>
    <w:rsid w:val="00F3602D"/>
    <w:rsid w:val="00F53B77"/>
    <w:rsid w:val="00F946A4"/>
    <w:rsid w:val="00F950FD"/>
    <w:rsid w:val="00FC4718"/>
    <w:rsid w:val="00FD33E1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271C5-084C-4A39-859D-D6631071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A70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5A702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A7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A04F1"/>
    <w:rPr>
      <w:b/>
      <w:bCs/>
    </w:rPr>
  </w:style>
  <w:style w:type="character" w:customStyle="1" w:styleId="apple-converted-space">
    <w:name w:val="apple-converted-space"/>
    <w:basedOn w:val="a0"/>
    <w:rsid w:val="000A04F1"/>
  </w:style>
  <w:style w:type="character" w:styleId="a6">
    <w:name w:val="Emphasis"/>
    <w:basedOn w:val="a0"/>
    <w:qFormat/>
    <w:rsid w:val="000A04F1"/>
    <w:rPr>
      <w:i/>
      <w:iCs/>
    </w:rPr>
  </w:style>
  <w:style w:type="paragraph" w:styleId="a7">
    <w:name w:val="Normal (Web)"/>
    <w:basedOn w:val="a"/>
    <w:rsid w:val="00F53B77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786C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786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B00CB"/>
    <w:pPr>
      <w:ind w:left="720"/>
      <w:contextualSpacing/>
    </w:pPr>
  </w:style>
  <w:style w:type="paragraph" w:customStyle="1" w:styleId="ConsPlusNormal">
    <w:name w:val="ConsPlusNormal"/>
    <w:rsid w:val="00F36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3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35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350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2D06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0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1641-BC85-4999-89B8-3F2AD534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2021-11-26T13:23:00Z</cp:lastPrinted>
  <dcterms:created xsi:type="dcterms:W3CDTF">2021-11-26T13:24:00Z</dcterms:created>
  <dcterms:modified xsi:type="dcterms:W3CDTF">2021-11-27T08:58:00Z</dcterms:modified>
</cp:coreProperties>
</file>