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2A" w:rsidRDefault="00751AAF" w:rsidP="00AC3032">
      <w:pPr>
        <w:pStyle w:val="a4"/>
        <w:spacing w:before="0" w:after="0"/>
        <w:jc w:val="center"/>
        <w:rPr>
          <w:b/>
          <w:noProof/>
          <w:color w:val="auto"/>
        </w:rPr>
      </w:pPr>
      <w:r w:rsidRPr="007026DF">
        <w:rPr>
          <w:b/>
          <w:noProof/>
          <w:color w:val="auto"/>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pt;height:684.95pt" o:ole="">
            <v:imagedata r:id="rId5" o:title=""/>
          </v:shape>
          <o:OLEObject Type="Embed" ProgID="Acrobat.Document.DC" ShapeID="_x0000_i1025" DrawAspect="Content" ObjectID="_1726204027" r:id="rId6"/>
        </w:object>
      </w:r>
    </w:p>
    <w:p w:rsidR="00C76AB2" w:rsidRPr="00C76AB2" w:rsidRDefault="00C76AB2" w:rsidP="00C76AB2">
      <w:pPr>
        <w:spacing w:after="122" w:line="290" w:lineRule="auto"/>
        <w:ind w:left="117" w:right="114" w:hanging="10"/>
        <w:jc w:val="center"/>
        <w:rPr>
          <w:rFonts w:ascii="Times New Roman" w:eastAsia="Times New Roman" w:hAnsi="Times New Roman" w:cs="Times New Roman"/>
          <w:color w:val="000000"/>
          <w:sz w:val="24"/>
          <w:szCs w:val="20"/>
          <w:lang w:val="en-US" w:eastAsia="en-US"/>
        </w:rPr>
      </w:pPr>
    </w:p>
    <w:p w:rsidR="00382A2A" w:rsidRPr="00382A2A" w:rsidRDefault="00382A2A" w:rsidP="00382A2A">
      <w:pPr>
        <w:autoSpaceDE w:val="0"/>
        <w:jc w:val="center"/>
        <w:rPr>
          <w:rFonts w:ascii="Times New Roman" w:eastAsia="Times New Roman" w:hAnsi="Times New Roman" w:cs="Times New Roman"/>
          <w:sz w:val="20"/>
          <w:szCs w:val="20"/>
        </w:rPr>
      </w:pPr>
    </w:p>
    <w:p w:rsidR="00382A2A" w:rsidRPr="00382A2A" w:rsidRDefault="00382A2A" w:rsidP="00382A2A">
      <w:pPr>
        <w:spacing w:after="0" w:line="240" w:lineRule="auto"/>
        <w:rPr>
          <w:rFonts w:ascii="Times New Roman" w:eastAsia="Times New Roman" w:hAnsi="Times New Roman" w:cs="Times New Roman"/>
          <w:sz w:val="24"/>
          <w:szCs w:val="24"/>
        </w:rPr>
      </w:pPr>
    </w:p>
    <w:p w:rsidR="00751AAF" w:rsidRDefault="00382A2A" w:rsidP="007026DF">
      <w:pPr>
        <w:tabs>
          <w:tab w:val="left" w:pos="4125"/>
          <w:tab w:val="left" w:pos="8445"/>
        </w:tabs>
        <w:spacing w:after="0" w:line="240" w:lineRule="auto"/>
        <w:rPr>
          <w:rFonts w:ascii="Times New Roman" w:eastAsia="Times New Roman" w:hAnsi="Times New Roman" w:cs="Times New Roman"/>
          <w:sz w:val="24"/>
          <w:szCs w:val="24"/>
        </w:rPr>
      </w:pPr>
      <w:r w:rsidRPr="00382A2A">
        <w:rPr>
          <w:rFonts w:ascii="Times New Roman" w:eastAsia="Times New Roman" w:hAnsi="Times New Roman" w:cs="Times New Roman"/>
          <w:sz w:val="24"/>
          <w:szCs w:val="24"/>
        </w:rPr>
        <w:tab/>
      </w:r>
      <w:bookmarkStart w:id="0" w:name="_GoBack"/>
      <w:bookmarkEnd w:id="0"/>
    </w:p>
    <w:p w:rsidR="00751AAF" w:rsidRDefault="00751AAF" w:rsidP="007026DF">
      <w:pPr>
        <w:tabs>
          <w:tab w:val="left" w:pos="4125"/>
          <w:tab w:val="left" w:pos="8445"/>
        </w:tabs>
        <w:spacing w:after="0" w:line="240" w:lineRule="auto"/>
        <w:rPr>
          <w:rFonts w:ascii="Times New Roman" w:eastAsia="Times New Roman" w:hAnsi="Times New Roman" w:cs="Times New Roman"/>
          <w:sz w:val="24"/>
          <w:szCs w:val="24"/>
        </w:rPr>
      </w:pPr>
    </w:p>
    <w:p w:rsidR="00562786" w:rsidRPr="0009133E" w:rsidRDefault="00562786" w:rsidP="00751AAF">
      <w:pPr>
        <w:tabs>
          <w:tab w:val="left" w:pos="4125"/>
          <w:tab w:val="left" w:pos="8445"/>
        </w:tabs>
        <w:spacing w:after="0" w:line="240" w:lineRule="auto"/>
        <w:jc w:val="center"/>
        <w:rPr>
          <w:b/>
        </w:rPr>
      </w:pPr>
      <w:r w:rsidRPr="0009133E">
        <w:rPr>
          <w:b/>
        </w:rPr>
        <w:lastRenderedPageBreak/>
        <w:t>Пояснительная записка</w:t>
      </w:r>
    </w:p>
    <w:p w:rsidR="00562786" w:rsidRPr="0009133E" w:rsidRDefault="00562786" w:rsidP="00562786">
      <w:pPr>
        <w:pStyle w:val="a4"/>
        <w:spacing w:before="0" w:after="0"/>
        <w:ind w:firstLine="709"/>
        <w:jc w:val="center"/>
        <w:rPr>
          <w:b/>
          <w:color w:val="auto"/>
        </w:rPr>
      </w:pPr>
    </w:p>
    <w:p w:rsidR="00562786" w:rsidRPr="0009133E" w:rsidRDefault="001C0238" w:rsidP="00562786">
      <w:pPr>
        <w:spacing w:after="0" w:line="240" w:lineRule="auto"/>
        <w:ind w:firstLine="360"/>
        <w:jc w:val="both"/>
        <w:rPr>
          <w:rFonts w:ascii="Times New Roman" w:hAnsi="Times New Roman" w:cs="Times New Roman"/>
          <w:sz w:val="24"/>
          <w:szCs w:val="24"/>
        </w:rPr>
      </w:pPr>
      <w:r w:rsidRPr="001C0238">
        <w:rPr>
          <w:rFonts w:ascii="Times New Roman" w:hAnsi="Times New Roman" w:cs="Times New Roman"/>
          <w:sz w:val="24"/>
          <w:szCs w:val="24"/>
        </w:rPr>
        <w:t xml:space="preserve">   </w:t>
      </w:r>
      <w:r w:rsidR="00562786" w:rsidRPr="0009133E">
        <w:rPr>
          <w:rFonts w:ascii="Times New Roman" w:hAnsi="Times New Roman" w:cs="Times New Roman"/>
          <w:sz w:val="24"/>
          <w:szCs w:val="24"/>
        </w:rPr>
        <w:t xml:space="preserve">   Рабочая программа по второму иностранному языку (немецкому языку) для 11 класс</w:t>
      </w:r>
      <w:r w:rsidR="003E1598">
        <w:rPr>
          <w:rFonts w:ascii="Times New Roman" w:hAnsi="Times New Roman" w:cs="Times New Roman"/>
          <w:sz w:val="24"/>
          <w:szCs w:val="24"/>
        </w:rPr>
        <w:t>а</w:t>
      </w:r>
      <w:r w:rsidR="00562786" w:rsidRPr="0009133E">
        <w:rPr>
          <w:rFonts w:ascii="Times New Roman" w:hAnsi="Times New Roman" w:cs="Times New Roman"/>
          <w:sz w:val="24"/>
          <w:szCs w:val="24"/>
        </w:rPr>
        <w:t xml:space="preserve"> является составной частью основной образовательной программы </w:t>
      </w:r>
      <w:r w:rsidR="003F2424">
        <w:rPr>
          <w:rFonts w:ascii="Times New Roman" w:hAnsi="Times New Roman" w:cs="Times New Roman"/>
          <w:sz w:val="24"/>
          <w:szCs w:val="24"/>
        </w:rPr>
        <w:t>школы</w:t>
      </w:r>
      <w:r w:rsidR="00562786" w:rsidRPr="0009133E">
        <w:rPr>
          <w:rFonts w:ascii="Times New Roman" w:hAnsi="Times New Roman" w:cs="Times New Roman"/>
          <w:sz w:val="24"/>
          <w:szCs w:val="24"/>
        </w:rPr>
        <w:t xml:space="preserve"> и разработана на основе нормативных документов:</w:t>
      </w:r>
    </w:p>
    <w:p w:rsidR="00562786" w:rsidRPr="00562786" w:rsidRDefault="00DA562C" w:rsidP="00562786">
      <w:pPr>
        <w:numPr>
          <w:ilvl w:val="0"/>
          <w:numId w:val="1"/>
        </w:numPr>
        <w:spacing w:after="0" w:line="240" w:lineRule="auto"/>
        <w:jc w:val="both"/>
        <w:rPr>
          <w:rFonts w:ascii="Times New Roman" w:hAnsi="Times New Roman" w:cs="Times New Roman"/>
          <w:sz w:val="24"/>
          <w:szCs w:val="24"/>
        </w:rPr>
      </w:pPr>
      <w:hyperlink r:id="rId7" w:anchor="/document/70291362/paragraph/1/doclist/0/selflink/0/context/федеральный закон об образовании/" w:history="1">
        <w:r w:rsidR="00562786" w:rsidRPr="00562786">
          <w:rPr>
            <w:rStyle w:val="a6"/>
            <w:rFonts w:ascii="Times New Roman" w:hAnsi="Times New Roman" w:cs="Times New Roman"/>
            <w:color w:val="auto"/>
            <w:sz w:val="24"/>
            <w:szCs w:val="24"/>
            <w:u w:val="none"/>
          </w:rPr>
          <w:t xml:space="preserve">Федерального закона N 273-ФЗ "Об образовании в Российской Федерации"   </w:t>
        </w:r>
        <w:r w:rsidR="00562786" w:rsidRPr="00562786">
          <w:rPr>
            <w:rFonts w:ascii="Times New Roman" w:hAnsi="Times New Roman" w:cs="Times New Roman"/>
            <w:bCs/>
            <w:sz w:val="24"/>
            <w:szCs w:val="24"/>
          </w:rPr>
          <w:t xml:space="preserve">от 29.12.2012 г. </w:t>
        </w:r>
        <w:r w:rsidR="00562786" w:rsidRPr="00562786">
          <w:rPr>
            <w:rStyle w:val="a6"/>
            <w:rFonts w:ascii="Times New Roman" w:hAnsi="Times New Roman" w:cs="Times New Roman"/>
            <w:color w:val="auto"/>
            <w:sz w:val="24"/>
            <w:szCs w:val="24"/>
            <w:u w:val="none"/>
          </w:rPr>
          <w:t>(с изменениями и дополнениями)</w:t>
        </w:r>
      </w:hyperlink>
      <w:r w:rsidR="00562786" w:rsidRPr="00562786">
        <w:rPr>
          <w:rFonts w:ascii="Times New Roman" w:hAnsi="Times New Roman" w:cs="Times New Roman"/>
          <w:bCs/>
          <w:sz w:val="24"/>
          <w:szCs w:val="24"/>
        </w:rPr>
        <w:t>;</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Федерального государственного образовательного стандарта среднего общего образования, утвержденного приказом №413 Министерства образования и науки РФ "Об утверждении федерального государственного образовательного стандарта среднего общего образования" от 17.05. 2012 г. (</w:t>
      </w:r>
      <w:r w:rsidRPr="0009133E">
        <w:rPr>
          <w:rFonts w:ascii="Times New Roman" w:hAnsi="Times New Roman" w:cs="Times New Roman"/>
          <w:sz w:val="24"/>
          <w:szCs w:val="24"/>
          <w:lang w:val="en-US"/>
        </w:rPr>
        <w:t>c</w:t>
      </w:r>
      <w:r w:rsidRPr="0009133E">
        <w:rPr>
          <w:rFonts w:ascii="Times New Roman" w:hAnsi="Times New Roman" w:cs="Times New Roman"/>
          <w:sz w:val="24"/>
          <w:szCs w:val="24"/>
        </w:rPr>
        <w:t xml:space="preserve"> изменениями и дополнениями);</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Основной образовательной программы </w:t>
      </w:r>
      <w:r w:rsidR="003E1598">
        <w:rPr>
          <w:rFonts w:ascii="Times New Roman" w:hAnsi="Times New Roman" w:cs="Times New Roman"/>
          <w:sz w:val="24"/>
          <w:szCs w:val="24"/>
        </w:rPr>
        <w:t>МАОУ «СОШ п.Демьянка»</w:t>
      </w:r>
    </w:p>
    <w:p w:rsidR="00562786" w:rsidRPr="0009133E" w:rsidRDefault="00562786" w:rsidP="00562786">
      <w:pPr>
        <w:numPr>
          <w:ilvl w:val="0"/>
          <w:numId w:val="1"/>
        </w:numPr>
        <w:spacing w:after="0" w:line="240" w:lineRule="auto"/>
        <w:jc w:val="both"/>
        <w:rPr>
          <w:rFonts w:ascii="Times New Roman" w:hAnsi="Times New Roman" w:cs="Times New Roman"/>
          <w:sz w:val="24"/>
          <w:szCs w:val="24"/>
        </w:rPr>
      </w:pPr>
      <w:r w:rsidRPr="0009133E">
        <w:rPr>
          <w:rFonts w:ascii="Times New Roman" w:hAnsi="Times New Roman" w:cs="Times New Roman"/>
          <w:w w:val="112"/>
          <w:sz w:val="24"/>
          <w:szCs w:val="24"/>
        </w:rPr>
        <w:t xml:space="preserve">Примерной программы основного общего образования по иностранным языкам. 10-11 классы </w:t>
      </w:r>
      <w:r w:rsidRPr="0009133E">
        <w:rPr>
          <w:rFonts w:ascii="Times New Roman" w:hAnsi="Times New Roman" w:cs="Times New Roman"/>
          <w:w w:val="111"/>
          <w:sz w:val="24"/>
          <w:szCs w:val="24"/>
        </w:rPr>
        <w:t>(Москва, «Просвещение» 2012 г.) и на основе авторской программы  Аверина М.М. «Рабочие</w:t>
      </w:r>
      <w:r w:rsidRPr="0009133E">
        <w:rPr>
          <w:rFonts w:ascii="Times New Roman" w:hAnsi="Times New Roman" w:cs="Times New Roman"/>
          <w:color w:val="231F21"/>
          <w:w w:val="111"/>
          <w:sz w:val="24"/>
          <w:szCs w:val="24"/>
        </w:rPr>
        <w:t xml:space="preserve"> программы к предметной линии учебников «Горизонты» для учащихся 10-11 классов общеобразовательных учреждений. Базовый и углублённый уровни (Москва, «Просвещение» 2017 г.)</w:t>
      </w:r>
    </w:p>
    <w:p w:rsidR="00562786" w:rsidRPr="0009133E" w:rsidRDefault="00562786" w:rsidP="00562786">
      <w:pPr>
        <w:spacing w:after="0" w:line="240" w:lineRule="auto"/>
        <w:jc w:val="both"/>
        <w:rPr>
          <w:rFonts w:ascii="Times New Roman" w:hAnsi="Times New Roman" w:cs="Times New Roman"/>
          <w:sz w:val="24"/>
          <w:szCs w:val="24"/>
        </w:rPr>
      </w:pPr>
    </w:p>
    <w:p w:rsidR="00562786" w:rsidRPr="0009133E" w:rsidRDefault="00562786" w:rsidP="00562786">
      <w:pPr>
        <w:pStyle w:val="2"/>
        <w:spacing w:before="0" w:beforeAutospacing="0" w:after="0" w:afterAutospacing="0"/>
        <w:rPr>
          <w:b w:val="0"/>
          <w:sz w:val="24"/>
          <w:szCs w:val="24"/>
        </w:rPr>
      </w:pPr>
      <w:r w:rsidRPr="0009133E">
        <w:rPr>
          <w:b w:val="0"/>
          <w:sz w:val="24"/>
          <w:szCs w:val="24"/>
        </w:rPr>
        <w:t xml:space="preserve">      Программа ориентирована на использования учебника   Аверин М. М., Бажанов А. Е., Фурманова С. Л. и др. Немецкий язык. Второй иностранный язык. 11 класс. Базовый и углубленный уровни. М.: Просвещение, 20</w:t>
      </w:r>
      <w:r w:rsidR="003E1598">
        <w:rPr>
          <w:b w:val="0"/>
          <w:sz w:val="24"/>
          <w:szCs w:val="24"/>
        </w:rPr>
        <w:t>20</w:t>
      </w:r>
    </w:p>
    <w:p w:rsidR="00562786" w:rsidRDefault="00562786" w:rsidP="00562786">
      <w:pPr>
        <w:pStyle w:val="a4"/>
        <w:spacing w:before="0" w:after="0"/>
        <w:ind w:firstLine="708"/>
      </w:pPr>
      <w:r w:rsidRPr="0009133E">
        <w:t xml:space="preserve"> Главной целью изучения немецкого языка на уровне среднего общего образования признаётся дальнейшее развитие иноязычной коммуникативной компетенции. Однако кроме этого на занятиях формируются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3E1598" w:rsidRPr="0009133E" w:rsidRDefault="003E1598" w:rsidP="00562786">
      <w:pPr>
        <w:pStyle w:val="a4"/>
        <w:spacing w:before="0" w:after="0"/>
        <w:ind w:firstLine="708"/>
      </w:pPr>
    </w:p>
    <w:p w:rsidR="00562786" w:rsidRPr="0009133E" w:rsidRDefault="00562786" w:rsidP="00562786">
      <w:pPr>
        <w:tabs>
          <w:tab w:val="left" w:pos="0"/>
        </w:tabs>
        <w:autoSpaceDE w:val="0"/>
        <w:autoSpaceDN w:val="0"/>
        <w:adjustRightInd w:val="0"/>
        <w:spacing w:after="0" w:line="240" w:lineRule="auto"/>
        <w:jc w:val="both"/>
        <w:rPr>
          <w:rFonts w:ascii="Times New Roman" w:hAnsi="Times New Roman" w:cs="Times New Roman"/>
          <w:sz w:val="24"/>
          <w:szCs w:val="24"/>
        </w:rPr>
      </w:pPr>
      <w:r>
        <w:tab/>
      </w:r>
      <w:r w:rsidRPr="0009133E">
        <w:rPr>
          <w:rFonts w:ascii="Times New Roman" w:hAnsi="Times New Roman" w:cs="Times New Roman"/>
          <w:sz w:val="24"/>
          <w:szCs w:val="24"/>
        </w:rPr>
        <w:t>В соответствии с программой  на изучение немецкого языка в 11  классе (гу</w:t>
      </w:r>
      <w:r w:rsidR="00B628C0">
        <w:rPr>
          <w:rFonts w:ascii="Times New Roman" w:hAnsi="Times New Roman" w:cs="Times New Roman"/>
          <w:sz w:val="24"/>
          <w:szCs w:val="24"/>
        </w:rPr>
        <w:t>манитарный профиль) отводится 34 часа  (из расчёта 1 учебного</w:t>
      </w:r>
      <w:r w:rsidRPr="0009133E">
        <w:rPr>
          <w:rFonts w:ascii="Times New Roman" w:hAnsi="Times New Roman" w:cs="Times New Roman"/>
          <w:sz w:val="24"/>
          <w:szCs w:val="24"/>
        </w:rPr>
        <w:t xml:space="preserve"> часа в неделю).</w:t>
      </w:r>
    </w:p>
    <w:p w:rsidR="00562786" w:rsidRPr="0009133E" w:rsidRDefault="00562786" w:rsidP="00562786">
      <w:pPr>
        <w:spacing w:after="0" w:line="240" w:lineRule="auto"/>
        <w:ind w:firstLine="708"/>
        <w:jc w:val="both"/>
        <w:rPr>
          <w:rFonts w:ascii="Times New Roman" w:hAnsi="Times New Roman" w:cs="Times New Roman"/>
          <w:sz w:val="24"/>
          <w:szCs w:val="24"/>
          <w:highlight w:val="yellow"/>
        </w:rPr>
      </w:pPr>
      <w:r w:rsidRPr="0009133E">
        <w:rPr>
          <w:rFonts w:ascii="Times New Roman" w:hAnsi="Times New Roman" w:cs="Times New Roman"/>
          <w:sz w:val="24"/>
          <w:szCs w:val="24"/>
        </w:rPr>
        <w:t xml:space="preserve">После изучения темы учащиеся готовят и защищают проекты, которые выполняют индивидуально или группами; проводятся контрольные работы, которые проверяют усвоение навыков  всех видов речевой деятельности: </w:t>
      </w:r>
      <w:proofErr w:type="spellStart"/>
      <w:r w:rsidRPr="0009133E">
        <w:rPr>
          <w:rFonts w:ascii="Times New Roman" w:hAnsi="Times New Roman" w:cs="Times New Roman"/>
          <w:sz w:val="24"/>
          <w:szCs w:val="24"/>
        </w:rPr>
        <w:t>аудирования</w:t>
      </w:r>
      <w:proofErr w:type="spellEnd"/>
      <w:r w:rsidRPr="0009133E">
        <w:rPr>
          <w:rFonts w:ascii="Times New Roman" w:hAnsi="Times New Roman" w:cs="Times New Roman"/>
          <w:sz w:val="24"/>
          <w:szCs w:val="24"/>
        </w:rPr>
        <w:t xml:space="preserve">, чтения, говорения, письма. Формы организации текущего контроля: контроль монологической и диалогической речи, устный опрос, тестирование, беседа по прочитанному или  прослушанному тексту; написание различных видов писем, открыток, заполнение анкет. </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Cs/>
        </w:rPr>
      </w:pPr>
    </w:p>
    <w:p w:rsidR="00562786" w:rsidRPr="0009133E" w:rsidRDefault="00562786" w:rsidP="00562786">
      <w:pPr>
        <w:spacing w:after="0" w:line="240" w:lineRule="auto"/>
        <w:jc w:val="center"/>
        <w:rPr>
          <w:rFonts w:ascii="Times New Roman" w:hAnsi="Times New Roman" w:cs="Times New Roman"/>
          <w:b/>
          <w:color w:val="000000"/>
          <w:sz w:val="24"/>
          <w:szCs w:val="24"/>
        </w:rPr>
      </w:pPr>
      <w:r w:rsidRPr="0009133E">
        <w:rPr>
          <w:rFonts w:ascii="Times New Roman" w:hAnsi="Times New Roman" w:cs="Times New Roman"/>
          <w:b/>
          <w:color w:val="000000"/>
          <w:sz w:val="24"/>
          <w:szCs w:val="24"/>
        </w:rPr>
        <w:t>Раздел 1. Планируемые результаты освоения учебного предмета</w:t>
      </w:r>
    </w:p>
    <w:p w:rsidR="00562786" w:rsidRPr="0009133E" w:rsidRDefault="00562786" w:rsidP="00562786">
      <w:pPr>
        <w:pStyle w:val="a4"/>
        <w:spacing w:before="0" w:after="0"/>
        <w:ind w:firstLine="360"/>
        <w:rPr>
          <w:bCs/>
        </w:rPr>
      </w:pPr>
    </w:p>
    <w:p w:rsidR="00562786" w:rsidRPr="0009133E" w:rsidRDefault="00562786" w:rsidP="00562786">
      <w:pPr>
        <w:pStyle w:val="a4"/>
        <w:spacing w:before="0" w:after="0"/>
        <w:ind w:firstLine="360"/>
      </w:pPr>
      <w:r w:rsidRPr="0009133E">
        <w:rPr>
          <w:b/>
          <w:bCs/>
        </w:rPr>
        <w:t>Личностные результаты отражают:</w:t>
      </w:r>
      <w:r w:rsidRPr="0009133E">
        <w:t xml:space="preserve"> </w:t>
      </w:r>
    </w:p>
    <w:p w:rsidR="00562786" w:rsidRPr="0009133E" w:rsidRDefault="00562786" w:rsidP="00562786">
      <w:pPr>
        <w:pStyle w:val="a4"/>
        <w:spacing w:before="0" w:after="0"/>
        <w:ind w:firstLine="360"/>
      </w:pPr>
      <w:r w:rsidRPr="0009133E">
        <w:t xml:space="preserve">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 Этому способствуют задания, связанные со сравнением явлений действительности, характерных для немецкоязычных стран и России; </w:t>
      </w:r>
    </w:p>
    <w:p w:rsidR="00562786" w:rsidRPr="0009133E" w:rsidRDefault="00562786" w:rsidP="00562786">
      <w:pPr>
        <w:pStyle w:val="a4"/>
        <w:spacing w:before="0" w:after="0"/>
        <w:ind w:firstLine="360"/>
      </w:pPr>
      <w:r w:rsidRPr="0009133E">
        <w:t xml:space="preserve">2)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62786" w:rsidRPr="0009133E" w:rsidRDefault="00562786" w:rsidP="00562786">
      <w:pPr>
        <w:pStyle w:val="a4"/>
        <w:spacing w:before="0" w:after="0"/>
        <w:ind w:firstLine="360"/>
      </w:pPr>
      <w:r w:rsidRPr="0009133E">
        <w:t>3) готовность к служению Отечеству, его защите;</w:t>
      </w:r>
    </w:p>
    <w:p w:rsidR="00562786" w:rsidRPr="0009133E" w:rsidRDefault="00562786" w:rsidP="00562786">
      <w:pPr>
        <w:pStyle w:val="a4"/>
        <w:spacing w:before="0" w:after="0"/>
        <w:ind w:firstLine="360"/>
      </w:pPr>
      <w:r w:rsidRPr="0009133E">
        <w:t xml:space="preserve">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62786" w:rsidRPr="0009133E" w:rsidRDefault="00562786" w:rsidP="00562786">
      <w:pPr>
        <w:pStyle w:val="a4"/>
        <w:spacing w:before="0" w:after="0"/>
        <w:ind w:firstLine="360"/>
      </w:pPr>
      <w:r w:rsidRPr="0009133E">
        <w:lastRenderedPageBreak/>
        <w:t xml:space="preserve">5) 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62786" w:rsidRPr="0009133E" w:rsidRDefault="00562786" w:rsidP="00562786">
      <w:pPr>
        <w:pStyle w:val="a4"/>
        <w:spacing w:before="0" w:after="0"/>
        <w:ind w:firstLine="360"/>
      </w:pPr>
      <w:r w:rsidRPr="0009133E">
        <w:t xml:space="preserve">6)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62786" w:rsidRPr="0009133E" w:rsidRDefault="00562786" w:rsidP="00562786">
      <w:pPr>
        <w:pStyle w:val="a4"/>
        <w:spacing w:before="0" w:after="0"/>
        <w:ind w:firstLine="360"/>
      </w:pPr>
      <w:r w:rsidRPr="0009133E">
        <w:t>7) 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2786" w:rsidRPr="0009133E" w:rsidRDefault="00562786" w:rsidP="00562786">
      <w:pPr>
        <w:pStyle w:val="a4"/>
        <w:spacing w:before="0" w:after="0"/>
        <w:ind w:firstLine="360"/>
      </w:pPr>
      <w:r w:rsidRPr="0009133E">
        <w:t xml:space="preserve">8) развитие нравственного сознания и поведения на основе усвоения общечеловеческих ценностей; </w:t>
      </w:r>
    </w:p>
    <w:p w:rsidR="00562786" w:rsidRPr="0009133E" w:rsidRDefault="00562786" w:rsidP="00562786">
      <w:pPr>
        <w:pStyle w:val="a4"/>
        <w:spacing w:before="0" w:after="0"/>
        <w:ind w:firstLine="360"/>
      </w:pPr>
      <w:r w:rsidRPr="0009133E">
        <w:t xml:space="preserve">9) формирование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w:t>
      </w:r>
    </w:p>
    <w:p w:rsidR="00562786" w:rsidRPr="0009133E" w:rsidRDefault="00562786" w:rsidP="00562786">
      <w:pPr>
        <w:pStyle w:val="a4"/>
        <w:spacing w:before="0" w:after="0"/>
        <w:ind w:firstLine="360"/>
      </w:pPr>
      <w:r w:rsidRPr="0009133E">
        <w:t xml:space="preserve">10) формирование эстетического отношения к миру, включая эстетику быта, научного и технического творчества, спорта, общественных отношений; </w:t>
      </w:r>
    </w:p>
    <w:p w:rsidR="00562786" w:rsidRPr="0009133E" w:rsidRDefault="00562786" w:rsidP="00562786">
      <w:pPr>
        <w:pStyle w:val="a4"/>
        <w:spacing w:before="0" w:after="0"/>
        <w:ind w:firstLine="360"/>
      </w:pPr>
      <w:r w:rsidRPr="0009133E">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562786" w:rsidRPr="0009133E" w:rsidRDefault="00562786" w:rsidP="00562786">
      <w:pPr>
        <w:pStyle w:val="a4"/>
        <w:spacing w:before="0" w:after="0"/>
        <w:ind w:firstLine="360"/>
      </w:pPr>
      <w:r w:rsidRPr="0009133E">
        <w:t xml:space="preserve">12) формирование бережного, ответственного и компетентного отношения к физическому и психологическому здоровью, как собственному, так и других людей, умения оказывать первую помощь; </w:t>
      </w:r>
    </w:p>
    <w:p w:rsidR="00562786" w:rsidRPr="0009133E" w:rsidRDefault="00562786" w:rsidP="00562786">
      <w:pPr>
        <w:pStyle w:val="a4"/>
        <w:spacing w:before="0" w:after="0"/>
        <w:ind w:firstLine="360"/>
      </w:pPr>
      <w:r w:rsidRPr="0009133E">
        <w:t>13) формирование осознанного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62786" w:rsidRPr="0009133E" w:rsidRDefault="00562786" w:rsidP="00562786">
      <w:pPr>
        <w:pStyle w:val="a4"/>
        <w:spacing w:before="0" w:after="0"/>
        <w:ind w:firstLine="360"/>
      </w:pPr>
      <w:r w:rsidRPr="0009133E">
        <w:t xml:space="preserve">14)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562786" w:rsidRPr="0009133E" w:rsidRDefault="00562786" w:rsidP="00562786">
      <w:pPr>
        <w:pStyle w:val="a4"/>
        <w:spacing w:before="0" w:after="0"/>
        <w:ind w:firstLine="360"/>
      </w:pPr>
      <w:r w:rsidRPr="0009133E">
        <w:t>15) формирование ответственного отношения к созданию семьи на основе осознанного принятия ценностей семейной жизни.</w:t>
      </w:r>
    </w:p>
    <w:p w:rsidR="00562786" w:rsidRPr="0009133E" w:rsidRDefault="00562786" w:rsidP="00562786">
      <w:pPr>
        <w:pStyle w:val="a4"/>
        <w:spacing w:before="0" w:after="0"/>
        <w:ind w:firstLine="360"/>
      </w:pPr>
      <w:r w:rsidRPr="0009133E">
        <w:br/>
      </w:r>
      <w:proofErr w:type="spellStart"/>
      <w:r w:rsidRPr="0009133E">
        <w:rPr>
          <w:b/>
          <w:bCs/>
        </w:rPr>
        <w:t>Метапредметные</w:t>
      </w:r>
      <w:proofErr w:type="spellEnd"/>
      <w:r w:rsidRPr="0009133E">
        <w:rPr>
          <w:b/>
          <w:bCs/>
        </w:rPr>
        <w:t xml:space="preserve"> результаты отражают:</w:t>
      </w:r>
      <w:r w:rsidRPr="0009133E">
        <w:t xml:space="preserve"> </w:t>
      </w:r>
    </w:p>
    <w:p w:rsidR="00562786" w:rsidRPr="0009133E" w:rsidRDefault="00562786" w:rsidP="00562786">
      <w:pPr>
        <w:pStyle w:val="a4"/>
        <w:spacing w:before="0" w:after="0"/>
        <w:ind w:firstLine="360"/>
      </w:pPr>
      <w:r w:rsidRPr="0009133E">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62786" w:rsidRPr="0009133E" w:rsidRDefault="00562786" w:rsidP="00562786">
      <w:pPr>
        <w:pStyle w:val="a4"/>
        <w:spacing w:before="0" w:after="0"/>
        <w:ind w:firstLine="360"/>
      </w:pPr>
      <w:r w:rsidRPr="0009133E">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62786" w:rsidRPr="0009133E" w:rsidRDefault="00562786" w:rsidP="00562786">
      <w:pPr>
        <w:pStyle w:val="a4"/>
        <w:spacing w:before="0" w:after="0"/>
        <w:ind w:firstLine="360"/>
      </w:pPr>
      <w:r w:rsidRPr="0009133E">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62786" w:rsidRPr="0009133E" w:rsidRDefault="00562786" w:rsidP="00562786">
      <w:pPr>
        <w:pStyle w:val="a4"/>
        <w:spacing w:before="0" w:after="0"/>
        <w:ind w:firstLine="360"/>
      </w:pPr>
      <w:r w:rsidRPr="0009133E">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62786" w:rsidRPr="0009133E" w:rsidRDefault="00562786" w:rsidP="00562786">
      <w:pPr>
        <w:pStyle w:val="a4"/>
        <w:spacing w:before="0" w:after="0"/>
        <w:ind w:firstLine="360"/>
      </w:pPr>
      <w:r w:rsidRPr="0009133E">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62786" w:rsidRPr="0009133E" w:rsidRDefault="00562786" w:rsidP="00562786">
      <w:pPr>
        <w:pStyle w:val="a4"/>
        <w:spacing w:before="0" w:after="0"/>
        <w:ind w:firstLine="360"/>
      </w:pPr>
      <w:r w:rsidRPr="0009133E">
        <w:t xml:space="preserve">6) умение определять назначение и функции различных социальных институтов; </w:t>
      </w:r>
    </w:p>
    <w:p w:rsidR="00562786" w:rsidRPr="0009133E" w:rsidRDefault="00562786" w:rsidP="00562786">
      <w:pPr>
        <w:pStyle w:val="a4"/>
        <w:spacing w:before="0" w:after="0"/>
        <w:ind w:firstLine="360"/>
      </w:pPr>
      <w:r w:rsidRPr="0009133E">
        <w:t xml:space="preserve">7) умение самостоятельно оценивать и принимать решения, определяющие стратегию поведения, с учётом гражданских и нравственных ценностей; </w:t>
      </w:r>
    </w:p>
    <w:p w:rsidR="00562786" w:rsidRPr="0009133E" w:rsidRDefault="00562786" w:rsidP="00562786">
      <w:pPr>
        <w:pStyle w:val="a4"/>
        <w:spacing w:before="0" w:after="0"/>
        <w:ind w:firstLine="360"/>
      </w:pPr>
      <w:r w:rsidRPr="0009133E">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562786" w:rsidRPr="0009133E" w:rsidRDefault="00562786" w:rsidP="00382A2A">
      <w:pPr>
        <w:pStyle w:val="a4"/>
        <w:spacing w:before="0" w:after="0"/>
        <w:ind w:firstLine="360"/>
        <w:jc w:val="left"/>
        <w:rPr>
          <w:b/>
          <w:bCs/>
        </w:rPr>
      </w:pPr>
      <w:r w:rsidRPr="0009133E">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w:t>
      </w:r>
      <w:r w:rsidRPr="0009133E">
        <w:lastRenderedPageBreak/>
        <w:t>познавательных задач и средств их достижения.</w:t>
      </w:r>
      <w:r w:rsidRPr="0009133E">
        <w:br/>
      </w:r>
    </w:p>
    <w:p w:rsidR="00562786" w:rsidRPr="0009133E" w:rsidRDefault="00562786" w:rsidP="00562786">
      <w:pPr>
        <w:pStyle w:val="a4"/>
        <w:spacing w:before="0" w:after="0"/>
        <w:ind w:firstLine="360"/>
      </w:pPr>
      <w:r w:rsidRPr="0009133E">
        <w:rPr>
          <w:b/>
          <w:bCs/>
        </w:rPr>
        <w:t xml:space="preserve">Предметные результаты </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 результате изучения учебного предмета «Второй иностранный язык» (немецкий) на уровне среднего общего образования: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Выпускник на базовом уровне научится: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sz w:val="24"/>
          <w:szCs w:val="24"/>
        </w:rPr>
      </w:pPr>
      <w:r w:rsidRPr="0009133E">
        <w:rPr>
          <w:sz w:val="24"/>
          <w:szCs w:val="24"/>
        </w:rPr>
        <w:t>Вести диалог/</w:t>
      </w:r>
      <w:proofErr w:type="spellStart"/>
      <w:r w:rsidRPr="0009133E">
        <w:rPr>
          <w:sz w:val="24"/>
          <w:szCs w:val="24"/>
        </w:rPr>
        <w:t>полилог</w:t>
      </w:r>
      <w:proofErr w:type="spellEnd"/>
      <w:r w:rsidRPr="0009133E">
        <w:rPr>
          <w:sz w:val="24"/>
          <w:szCs w:val="24"/>
        </w:rPr>
        <w:t xml:space="preserve"> в ситуациях неофициального общения в рамках изученной тематики;</w:t>
      </w:r>
    </w:p>
    <w:p w:rsidR="00562786" w:rsidRPr="0009133E" w:rsidRDefault="00562786" w:rsidP="00562786">
      <w:pPr>
        <w:pStyle w:val="a"/>
        <w:spacing w:line="240" w:lineRule="auto"/>
        <w:rPr>
          <w:sz w:val="24"/>
          <w:szCs w:val="24"/>
        </w:rPr>
      </w:pPr>
      <w:r w:rsidRPr="0009133E">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выражать и аргументировать личную точку зрения;</w:t>
      </w:r>
    </w:p>
    <w:p w:rsidR="00562786" w:rsidRPr="0009133E" w:rsidRDefault="00562786" w:rsidP="00562786">
      <w:pPr>
        <w:pStyle w:val="a"/>
        <w:spacing w:line="240" w:lineRule="auto"/>
        <w:rPr>
          <w:sz w:val="24"/>
          <w:szCs w:val="24"/>
        </w:rPr>
      </w:pPr>
      <w:r w:rsidRPr="0009133E">
        <w:rPr>
          <w:sz w:val="24"/>
          <w:szCs w:val="24"/>
        </w:rPr>
        <w:t>запрашивать информацию и обмениваться информацией в пределах изученной тематики;</w:t>
      </w:r>
    </w:p>
    <w:p w:rsidR="00562786" w:rsidRPr="0009133E" w:rsidRDefault="00562786" w:rsidP="00562786">
      <w:pPr>
        <w:pStyle w:val="a"/>
        <w:spacing w:line="240" w:lineRule="auto"/>
        <w:rPr>
          <w:sz w:val="24"/>
          <w:szCs w:val="24"/>
        </w:rPr>
      </w:pPr>
      <w:r w:rsidRPr="0009133E">
        <w:rPr>
          <w:sz w:val="24"/>
          <w:szCs w:val="24"/>
        </w:rPr>
        <w:t>обращаться за разъяснениями, уточняя интересующую информацию.</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sz w:val="24"/>
          <w:szCs w:val="24"/>
        </w:rPr>
        <w:t>Говорение, монологическая речь</w:t>
      </w:r>
    </w:p>
    <w:p w:rsidR="00562786" w:rsidRPr="0009133E" w:rsidRDefault="00562786" w:rsidP="00562786">
      <w:pPr>
        <w:pStyle w:val="a"/>
        <w:spacing w:line="240" w:lineRule="auto"/>
        <w:rPr>
          <w:sz w:val="24"/>
          <w:szCs w:val="24"/>
        </w:rPr>
      </w:pPr>
      <w:r w:rsidRPr="0009133E">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передавать основное содержание прочитанного/</w:t>
      </w:r>
      <w:r w:rsidRPr="0009133E">
        <w:rPr>
          <w:sz w:val="24"/>
          <w:szCs w:val="24"/>
        </w:rPr>
        <w:br/>
        <w:t>увиденного/услышанного;</w:t>
      </w:r>
    </w:p>
    <w:p w:rsidR="00562786" w:rsidRPr="0009133E" w:rsidRDefault="00562786" w:rsidP="00562786">
      <w:pPr>
        <w:pStyle w:val="a"/>
        <w:spacing w:line="240" w:lineRule="auto"/>
        <w:rPr>
          <w:sz w:val="24"/>
          <w:szCs w:val="24"/>
        </w:rPr>
      </w:pPr>
      <w:r w:rsidRPr="0009133E">
        <w:rPr>
          <w:sz w:val="24"/>
          <w:szCs w:val="24"/>
        </w:rPr>
        <w:t>давать краткие описания и/или комментарии</w:t>
      </w:r>
      <w:r w:rsidRPr="0009133E" w:rsidDel="001D10A3">
        <w:rPr>
          <w:sz w:val="24"/>
          <w:szCs w:val="24"/>
        </w:rPr>
        <w:t xml:space="preserve"> </w:t>
      </w:r>
      <w:r w:rsidRPr="0009133E">
        <w:rPr>
          <w:sz w:val="24"/>
          <w:szCs w:val="24"/>
        </w:rPr>
        <w:t>с опорой на нелинейный текст (таблицы, графики);</w:t>
      </w:r>
    </w:p>
    <w:p w:rsidR="00562786" w:rsidRPr="0009133E" w:rsidRDefault="00562786" w:rsidP="00562786">
      <w:pPr>
        <w:pStyle w:val="a"/>
        <w:spacing w:line="240" w:lineRule="auto"/>
        <w:rPr>
          <w:sz w:val="24"/>
          <w:szCs w:val="24"/>
        </w:rPr>
      </w:pPr>
      <w:r w:rsidRPr="0009133E">
        <w:rPr>
          <w:sz w:val="24"/>
          <w:szCs w:val="24"/>
        </w:rPr>
        <w:t>строить высказывание на основе изображения с опорой или без опоры на ключевые слова/план/вопросы.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w:t>
      </w: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sz w:val="24"/>
          <w:szCs w:val="24"/>
        </w:rPr>
      </w:pPr>
      <w:r w:rsidRPr="0009133E">
        <w:rPr>
          <w:sz w:val="24"/>
          <w:szCs w:val="24"/>
        </w:rPr>
        <w:t xml:space="preserve">Понимать основное содержание несложных аутентичных </w:t>
      </w:r>
      <w:proofErr w:type="spellStart"/>
      <w:r w:rsidRPr="0009133E">
        <w:rPr>
          <w:sz w:val="24"/>
          <w:szCs w:val="24"/>
        </w:rPr>
        <w:t>аудиотекстов</w:t>
      </w:r>
      <w:proofErr w:type="spellEnd"/>
      <w:r w:rsidRPr="0009133E">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относительно полно и точно понимать высказывания собеседника в распространённых стандартных ситуациях повседневного общения; </w:t>
      </w:r>
    </w:p>
    <w:p w:rsidR="00562786" w:rsidRPr="0009133E" w:rsidRDefault="00562786" w:rsidP="00562786">
      <w:pPr>
        <w:pStyle w:val="a"/>
        <w:spacing w:line="240" w:lineRule="auto"/>
        <w:rPr>
          <w:sz w:val="24"/>
          <w:szCs w:val="24"/>
        </w:rPr>
      </w:pPr>
      <w:r w:rsidRPr="0009133E">
        <w:rPr>
          <w:sz w:val="24"/>
          <w:szCs w:val="24"/>
        </w:rPr>
        <w:t xml:space="preserve">выборочное понимание запрашиваемой информации из несложных аутентичных </w:t>
      </w:r>
      <w:proofErr w:type="spellStart"/>
      <w:r w:rsidRPr="0009133E">
        <w:rPr>
          <w:sz w:val="24"/>
          <w:szCs w:val="24"/>
        </w:rPr>
        <w:t>аудиотекстов</w:t>
      </w:r>
      <w:proofErr w:type="spellEnd"/>
      <w:r w:rsidRPr="0009133E">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sz w:val="24"/>
          <w:szCs w:val="24"/>
        </w:rPr>
      </w:pPr>
      <w:r w:rsidRPr="0009133E">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62786" w:rsidRPr="0009133E" w:rsidRDefault="00562786" w:rsidP="00562786">
      <w:pPr>
        <w:pStyle w:val="a"/>
        <w:spacing w:line="240" w:lineRule="auto"/>
        <w:rPr>
          <w:sz w:val="24"/>
          <w:szCs w:val="24"/>
        </w:rPr>
      </w:pPr>
      <w:r w:rsidRPr="0009133E">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sz w:val="24"/>
          <w:szCs w:val="24"/>
        </w:rPr>
      </w:pPr>
      <w:r w:rsidRPr="0009133E">
        <w:rPr>
          <w:sz w:val="24"/>
          <w:szCs w:val="24"/>
        </w:rPr>
        <w:t>Писать несложные связные тексты по изученной тематике;</w:t>
      </w:r>
    </w:p>
    <w:p w:rsidR="00562786" w:rsidRPr="0009133E" w:rsidRDefault="00562786" w:rsidP="00562786">
      <w:pPr>
        <w:pStyle w:val="a"/>
        <w:spacing w:line="240" w:lineRule="auto"/>
        <w:rPr>
          <w:sz w:val="24"/>
          <w:szCs w:val="24"/>
        </w:rPr>
      </w:pPr>
      <w:r w:rsidRPr="0009133E">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62786" w:rsidRPr="0009133E" w:rsidRDefault="00562786" w:rsidP="00562786">
      <w:pPr>
        <w:pStyle w:val="a"/>
        <w:spacing w:line="240" w:lineRule="auto"/>
        <w:rPr>
          <w:sz w:val="24"/>
          <w:szCs w:val="24"/>
        </w:rPr>
      </w:pPr>
      <w:r w:rsidRPr="0009133E">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sz w:val="24"/>
          <w:szCs w:val="24"/>
        </w:rPr>
      </w:pPr>
      <w:r w:rsidRPr="0009133E">
        <w:rPr>
          <w:sz w:val="24"/>
          <w:szCs w:val="24"/>
        </w:rPr>
        <w:t>Владеть орфографическими навыками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расставлять в тексте знаки препинания в соответствии с нормами пунктуации.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sz w:val="24"/>
          <w:szCs w:val="24"/>
        </w:rPr>
      </w:pPr>
      <w:r w:rsidRPr="0009133E">
        <w:rPr>
          <w:sz w:val="24"/>
          <w:szCs w:val="24"/>
        </w:rPr>
        <w:t xml:space="preserve">Владеть </w:t>
      </w:r>
      <w:proofErr w:type="spellStart"/>
      <w:r w:rsidRPr="0009133E">
        <w:rPr>
          <w:sz w:val="24"/>
          <w:szCs w:val="24"/>
        </w:rPr>
        <w:t>слухопроизносительными</w:t>
      </w:r>
      <w:proofErr w:type="spellEnd"/>
      <w:r w:rsidRPr="0009133E">
        <w:rPr>
          <w:sz w:val="24"/>
          <w:szCs w:val="24"/>
        </w:rPr>
        <w:t xml:space="preserve"> навыками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lastRenderedPageBreak/>
        <w:t>владеть навыками ритмико-интонационного оформления речи в зависимости от коммуникативной ситуации.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лексические единицы в рамках тем, включенных в раздел «Предметное содержание речи»;</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наиболее распространенные фразовые глаголы;</w:t>
      </w:r>
    </w:p>
    <w:p w:rsidR="00562786" w:rsidRPr="0009133E" w:rsidRDefault="00562786" w:rsidP="00562786">
      <w:pPr>
        <w:pStyle w:val="a"/>
        <w:spacing w:line="240" w:lineRule="auto"/>
        <w:rPr>
          <w:sz w:val="24"/>
          <w:szCs w:val="24"/>
        </w:rPr>
      </w:pPr>
      <w:r w:rsidRPr="0009133E">
        <w:rPr>
          <w:sz w:val="24"/>
          <w:szCs w:val="24"/>
        </w:rPr>
        <w:t>определять принадлежность слов к частям речи по аффиксам;</w:t>
      </w:r>
    </w:p>
    <w:p w:rsidR="00562786" w:rsidRPr="0009133E" w:rsidRDefault="00562786" w:rsidP="00562786">
      <w:pPr>
        <w:pStyle w:val="a"/>
        <w:spacing w:line="240" w:lineRule="auto"/>
        <w:rPr>
          <w:sz w:val="24"/>
          <w:szCs w:val="24"/>
        </w:rPr>
      </w:pPr>
      <w:r w:rsidRPr="0009133E">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b/>
          <w:i/>
          <w:sz w:val="24"/>
          <w:szCs w:val="24"/>
        </w:rPr>
        <w:t>Грамматическая сторона речи</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оперировать в процессе устного и письменного общения основными синтаксическими конструкциями в соответствии с коммуникативной задачей;</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распространённые и нераспространённые простые предложения;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сложноподчинённые предложения с союзами и союзными словами </w:t>
      </w:r>
      <w:proofErr w:type="spellStart"/>
      <w:r w:rsidRPr="0009133E">
        <w:rPr>
          <w:rFonts w:ascii="Times New Roman" w:hAnsi="Times New Roman" w:cs="Times New Roman"/>
          <w:sz w:val="24"/>
          <w:szCs w:val="24"/>
          <w:lang w:val="en-US"/>
        </w:rPr>
        <w:t>als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wenn</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nachdem</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bevor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bis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wie</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obwohl</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weil</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сложносочинённые предложения с сочинительными союзами </w:t>
      </w:r>
      <w:r w:rsidRPr="0009133E">
        <w:rPr>
          <w:rFonts w:ascii="Times New Roman" w:hAnsi="Times New Roman" w:cs="Times New Roman"/>
          <w:sz w:val="24"/>
          <w:szCs w:val="24"/>
          <w:lang w:val="en-US"/>
        </w:rPr>
        <w:t>und</w:t>
      </w:r>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aber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oder</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модальные глаголы настоящего и прошедшего времени, предлоги с местоимениями, местоименные наречия (</w:t>
      </w:r>
      <w:proofErr w:type="spellStart"/>
      <w:r w:rsidRPr="0009133E">
        <w:rPr>
          <w:rFonts w:ascii="Times New Roman" w:hAnsi="Times New Roman" w:cs="Times New Roman"/>
          <w:sz w:val="24"/>
          <w:szCs w:val="24"/>
          <w:lang w:val="en-US"/>
        </w:rPr>
        <w:t>Pronominaladverbien</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предложения с конструкциями: </w:t>
      </w:r>
      <w:proofErr w:type="spellStart"/>
      <w:r w:rsidRPr="0009133E">
        <w:rPr>
          <w:rFonts w:ascii="Times New Roman" w:hAnsi="Times New Roman" w:cs="Times New Roman"/>
          <w:sz w:val="24"/>
          <w:szCs w:val="24"/>
          <w:lang w:val="en-US"/>
        </w:rPr>
        <w:t>meiner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Meinung</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nach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ich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meine</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ich</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stehe</w:t>
      </w:r>
      <w:proofErr w:type="spellEnd"/>
      <w:r w:rsidRPr="0009133E">
        <w:rPr>
          <w:rFonts w:ascii="Times New Roman" w:hAnsi="Times New Roman" w:cs="Times New Roman"/>
          <w:sz w:val="24"/>
          <w:szCs w:val="24"/>
        </w:rPr>
        <w:t xml:space="preserve"> </w:t>
      </w:r>
      <w:r w:rsidRPr="0009133E">
        <w:rPr>
          <w:rFonts w:ascii="Times New Roman" w:hAnsi="Times New Roman" w:cs="Times New Roman"/>
          <w:sz w:val="24"/>
          <w:szCs w:val="24"/>
          <w:lang w:val="en-US"/>
        </w:rPr>
        <w:t>auf</w:t>
      </w:r>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dem</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Standpunkt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mir</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scheint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dass</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условные предложения реального (</w:t>
      </w:r>
      <w:proofErr w:type="spellStart"/>
      <w:r w:rsidRPr="0009133E">
        <w:rPr>
          <w:rFonts w:ascii="Times New Roman" w:hAnsi="Times New Roman" w:cs="Times New Roman"/>
          <w:sz w:val="24"/>
          <w:szCs w:val="24"/>
          <w:lang w:val="en-US"/>
        </w:rPr>
        <w:t>Konditionalis</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предложения с конструкциями </w:t>
      </w:r>
      <w:proofErr w:type="spellStart"/>
      <w:r w:rsidRPr="0009133E">
        <w:rPr>
          <w:rFonts w:ascii="Times New Roman" w:hAnsi="Times New Roman" w:cs="Times New Roman"/>
          <w:sz w:val="24"/>
          <w:szCs w:val="24"/>
          <w:lang w:val="en-US"/>
        </w:rPr>
        <w:t>haben</w:t>
      </w:r>
      <w:proofErr w:type="spellEnd"/>
      <w:r w:rsidRPr="0009133E">
        <w:rPr>
          <w:rFonts w:ascii="Times New Roman" w:hAnsi="Times New Roman" w:cs="Times New Roman"/>
          <w:sz w:val="24"/>
          <w:szCs w:val="24"/>
        </w:rPr>
        <w:t>/</w:t>
      </w:r>
      <w:proofErr w:type="spellStart"/>
      <w:r w:rsidRPr="0009133E">
        <w:rPr>
          <w:rFonts w:ascii="Times New Roman" w:hAnsi="Times New Roman" w:cs="Times New Roman"/>
          <w:sz w:val="24"/>
          <w:szCs w:val="24"/>
          <w:lang w:val="en-US"/>
        </w:rPr>
        <w:t>sein</w:t>
      </w:r>
      <w:proofErr w:type="spellEnd"/>
      <w:r w:rsidRPr="0009133E">
        <w:rPr>
          <w:rFonts w:ascii="Times New Roman" w:hAnsi="Times New Roman" w:cs="Times New Roman"/>
          <w:sz w:val="24"/>
          <w:szCs w:val="24"/>
        </w:rPr>
        <w:t>+</w:t>
      </w:r>
      <w:proofErr w:type="spellStart"/>
      <w:r w:rsidRPr="0009133E">
        <w:rPr>
          <w:rFonts w:ascii="Times New Roman" w:hAnsi="Times New Roman" w:cs="Times New Roman"/>
          <w:sz w:val="24"/>
          <w:szCs w:val="24"/>
          <w:lang w:val="en-US"/>
        </w:rPr>
        <w:t>zu</w:t>
      </w:r>
      <w:proofErr w:type="spellEnd"/>
      <w:r w:rsidRPr="0009133E">
        <w:rPr>
          <w:rFonts w:ascii="Times New Roman" w:hAnsi="Times New Roman" w:cs="Times New Roman"/>
          <w:sz w:val="24"/>
          <w:szCs w:val="24"/>
        </w:rPr>
        <w:t>+</w:t>
      </w:r>
      <w:proofErr w:type="spellStart"/>
      <w:r w:rsidRPr="0009133E">
        <w:rPr>
          <w:rFonts w:ascii="Times New Roman" w:hAnsi="Times New Roman" w:cs="Times New Roman"/>
          <w:sz w:val="24"/>
          <w:szCs w:val="24"/>
          <w:lang w:val="en-US"/>
        </w:rPr>
        <w:t>Infinitiv</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глаголы в наиболее употребляемых временных формах: </w:t>
      </w:r>
      <w:proofErr w:type="spellStart"/>
      <w:r w:rsidRPr="0009133E">
        <w:rPr>
          <w:rFonts w:ascii="Times New Roman" w:hAnsi="Times New Roman" w:cs="Times New Roman"/>
          <w:sz w:val="24"/>
          <w:szCs w:val="24"/>
          <w:lang w:val="en-US"/>
        </w:rPr>
        <w:t>Prasens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Praterium</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Plusquamperfekt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Futurum</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страдательный залог в формах наиболее используемых времён: </w:t>
      </w:r>
      <w:proofErr w:type="spellStart"/>
      <w:r w:rsidRPr="0009133E">
        <w:rPr>
          <w:rFonts w:ascii="Times New Roman" w:hAnsi="Times New Roman" w:cs="Times New Roman"/>
          <w:sz w:val="24"/>
          <w:szCs w:val="24"/>
          <w:lang w:val="en-US"/>
        </w:rPr>
        <w:t>Passiv</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Prasens</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Perfekt</w:t>
      </w:r>
      <w:proofErr w:type="spellEnd"/>
      <w:r w:rsidRPr="0009133E">
        <w:rPr>
          <w:rFonts w:ascii="Times New Roman" w:hAnsi="Times New Roman" w:cs="Times New Roman"/>
          <w:sz w:val="24"/>
          <w:szCs w:val="24"/>
        </w:rPr>
        <w:t xml:space="preserve">, </w:t>
      </w:r>
      <w:proofErr w:type="spellStart"/>
      <w:r w:rsidRPr="0009133E">
        <w:rPr>
          <w:rFonts w:ascii="Times New Roman" w:hAnsi="Times New Roman" w:cs="Times New Roman"/>
          <w:sz w:val="24"/>
          <w:szCs w:val="24"/>
          <w:lang w:val="en-US"/>
        </w:rPr>
        <w:t>Praterium</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имена существительные в единственном числе и во множественном числе, образованные по правилу и исключения;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определённый, неопределённый и нулевой артикли;</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личные, притяжательные, указательные, неопределённые, относительные, вопросительные местоимения;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имена прилагательные в положительной, сравнительной и превосходной степенях, образованные по правилу и исключения;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в речи наречия в положительной, сравнительной и превосходной степенях;</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употреблять предлоги, выражающие направления движения, время и место действия.</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w:t>
      </w:r>
      <w:r w:rsidRPr="0009133E">
        <w:rPr>
          <w:rFonts w:ascii="Times New Roman" w:hAnsi="Times New Roman" w:cs="Times New Roman"/>
          <w:b/>
          <w:sz w:val="24"/>
          <w:szCs w:val="24"/>
        </w:rPr>
        <w:t>Выпускник на базовом уровне получит возможность научиться: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i/>
          <w:sz w:val="24"/>
          <w:szCs w:val="24"/>
        </w:rPr>
      </w:pPr>
      <w:r w:rsidRPr="0009133E">
        <w:rPr>
          <w:i/>
          <w:sz w:val="24"/>
          <w:szCs w:val="24"/>
        </w:rPr>
        <w:t>Вести диалог/</w:t>
      </w:r>
      <w:proofErr w:type="spellStart"/>
      <w:r w:rsidRPr="0009133E">
        <w:rPr>
          <w:i/>
          <w:sz w:val="24"/>
          <w:szCs w:val="24"/>
        </w:rPr>
        <w:t>полилог</w:t>
      </w:r>
      <w:proofErr w:type="spellEnd"/>
      <w:r w:rsidRPr="0009133E">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562786" w:rsidRPr="0009133E" w:rsidRDefault="00562786" w:rsidP="00562786">
      <w:pPr>
        <w:pStyle w:val="a"/>
        <w:spacing w:line="240" w:lineRule="auto"/>
        <w:rPr>
          <w:i/>
          <w:sz w:val="24"/>
          <w:szCs w:val="24"/>
        </w:rPr>
      </w:pPr>
      <w:r w:rsidRPr="0009133E">
        <w:rPr>
          <w:i/>
          <w:sz w:val="24"/>
          <w:szCs w:val="24"/>
        </w:rPr>
        <w:t>проводить подготовленное интервью, проверяя и получая подтверждение какой-либо информации;</w:t>
      </w:r>
    </w:p>
    <w:p w:rsidR="00562786" w:rsidRPr="0009133E" w:rsidRDefault="00562786" w:rsidP="00562786">
      <w:pPr>
        <w:pStyle w:val="a"/>
        <w:spacing w:line="240" w:lineRule="auto"/>
        <w:rPr>
          <w:i/>
          <w:sz w:val="24"/>
          <w:szCs w:val="24"/>
        </w:rPr>
      </w:pPr>
      <w:r w:rsidRPr="0009133E">
        <w:rPr>
          <w:i/>
          <w:sz w:val="24"/>
          <w:szCs w:val="24"/>
        </w:rPr>
        <w:t>обмениваться информацией, проверять и подтверждать собранную фактическую информацию.</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i/>
          <w:sz w:val="24"/>
          <w:szCs w:val="24"/>
        </w:rPr>
      </w:pPr>
      <w:r w:rsidRPr="0009133E">
        <w:rPr>
          <w:i/>
          <w:sz w:val="24"/>
          <w:szCs w:val="24"/>
        </w:rPr>
        <w:t>Резюмировать прослушанный/прочитанный текст;</w:t>
      </w:r>
    </w:p>
    <w:p w:rsidR="00562786" w:rsidRPr="0009133E" w:rsidRDefault="00562786" w:rsidP="00562786">
      <w:pPr>
        <w:pStyle w:val="a"/>
        <w:spacing w:line="240" w:lineRule="auto"/>
        <w:rPr>
          <w:i/>
          <w:sz w:val="24"/>
          <w:szCs w:val="24"/>
        </w:rPr>
      </w:pPr>
      <w:r w:rsidRPr="0009133E">
        <w:rPr>
          <w:i/>
          <w:sz w:val="24"/>
          <w:szCs w:val="24"/>
        </w:rPr>
        <w:t>обобщать информацию на основе прочитанного/прослушанного текста.</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i/>
          <w:sz w:val="24"/>
          <w:szCs w:val="24"/>
        </w:rPr>
      </w:pPr>
      <w:r w:rsidRPr="0009133E">
        <w:rPr>
          <w:i/>
          <w:sz w:val="24"/>
          <w:szCs w:val="24"/>
        </w:rPr>
        <w:t>Полно и точно воспринимать информацию в распространенных коммуникативных ситуациях;</w:t>
      </w:r>
    </w:p>
    <w:p w:rsidR="00562786" w:rsidRPr="0009133E" w:rsidRDefault="00562786" w:rsidP="00562786">
      <w:pPr>
        <w:pStyle w:val="a"/>
        <w:spacing w:line="240" w:lineRule="auto"/>
        <w:rPr>
          <w:i/>
          <w:sz w:val="24"/>
          <w:szCs w:val="24"/>
        </w:rPr>
      </w:pPr>
      <w:r w:rsidRPr="0009133E">
        <w:rPr>
          <w:i/>
          <w:sz w:val="24"/>
          <w:szCs w:val="24"/>
        </w:rPr>
        <w:t>обобщать прослушанную информацию и выявлять факты в соответствии с поставленной задачей/вопросом.</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i/>
          <w:sz w:val="24"/>
          <w:szCs w:val="24"/>
        </w:rPr>
      </w:pPr>
      <w:r w:rsidRPr="0009133E">
        <w:rPr>
          <w:i/>
          <w:sz w:val="24"/>
          <w:szCs w:val="24"/>
        </w:rPr>
        <w:t>Читать и понимать несложные аутентичные тексты различных стилей и жанров и отвечать на ряд уточняющих вопросов.</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lastRenderedPageBreak/>
        <w:t>Письмо</w:t>
      </w:r>
    </w:p>
    <w:p w:rsidR="00562786" w:rsidRPr="0009133E" w:rsidRDefault="00562786" w:rsidP="00562786">
      <w:pPr>
        <w:pStyle w:val="a"/>
        <w:spacing w:line="240" w:lineRule="auto"/>
        <w:rPr>
          <w:i/>
          <w:sz w:val="24"/>
          <w:szCs w:val="24"/>
        </w:rPr>
      </w:pPr>
      <w:r w:rsidRPr="0009133E">
        <w:rPr>
          <w:i/>
          <w:sz w:val="24"/>
          <w:szCs w:val="24"/>
        </w:rPr>
        <w:t>Писать краткий отзыв на фильм, книгу или пьесу.</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i/>
          <w:sz w:val="24"/>
          <w:szCs w:val="24"/>
        </w:rPr>
      </w:pPr>
      <w:r w:rsidRPr="0009133E">
        <w:rPr>
          <w:i/>
          <w:sz w:val="24"/>
          <w:szCs w:val="24"/>
        </w:rPr>
        <w:t>Произносить звуки английского языка четко, естественным произношением, не допуская ярко выраженного акцента.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i/>
          <w:sz w:val="24"/>
          <w:szCs w:val="24"/>
        </w:rPr>
      </w:pPr>
      <w:r w:rsidRPr="0009133E">
        <w:rPr>
          <w:i/>
          <w:sz w:val="24"/>
          <w:szCs w:val="24"/>
        </w:rPr>
        <w:t>Владеть орфографическими навыками;</w:t>
      </w:r>
    </w:p>
    <w:p w:rsidR="00562786" w:rsidRPr="0009133E" w:rsidRDefault="00562786" w:rsidP="00562786">
      <w:pPr>
        <w:pStyle w:val="a"/>
        <w:spacing w:line="240" w:lineRule="auto"/>
        <w:rPr>
          <w:i/>
          <w:sz w:val="24"/>
          <w:szCs w:val="24"/>
        </w:rPr>
      </w:pPr>
      <w:r w:rsidRPr="0009133E">
        <w:rPr>
          <w:i/>
          <w:sz w:val="24"/>
          <w:szCs w:val="24"/>
        </w:rPr>
        <w:t>расставлять в тексте знаки препинания в соответствии с нормами пунктуации.</w:t>
      </w:r>
    </w:p>
    <w:p w:rsidR="00562786" w:rsidRPr="0009133E" w:rsidRDefault="00562786" w:rsidP="00562786">
      <w:pPr>
        <w:pStyle w:val="a"/>
        <w:numPr>
          <w:ilvl w:val="0"/>
          <w:numId w:val="0"/>
        </w:numPr>
        <w:spacing w:line="240" w:lineRule="auto"/>
        <w:ind w:left="709"/>
        <w:rPr>
          <w:i/>
          <w:sz w:val="24"/>
          <w:szCs w:val="24"/>
        </w:rPr>
      </w:pPr>
      <w:r w:rsidRPr="0009133E">
        <w:rPr>
          <w:b/>
          <w:i/>
          <w:sz w:val="24"/>
          <w:szCs w:val="24"/>
        </w:rPr>
        <w:t>Лексическая сторона речи</w:t>
      </w:r>
    </w:p>
    <w:p w:rsidR="00562786" w:rsidRPr="0009133E" w:rsidRDefault="00562786" w:rsidP="00562786">
      <w:pPr>
        <w:pStyle w:val="a"/>
        <w:spacing w:line="240" w:lineRule="auto"/>
        <w:rPr>
          <w:i/>
          <w:sz w:val="24"/>
          <w:szCs w:val="24"/>
        </w:rPr>
      </w:pPr>
      <w:r w:rsidRPr="0009133E">
        <w:rPr>
          <w:i/>
          <w:sz w:val="24"/>
          <w:szCs w:val="24"/>
        </w:rPr>
        <w:t>Использовать фразовые глаголы по широкому спектру тем, уместно употребляя их в соответствии со стилем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sz w:val="24"/>
          <w:szCs w:val="24"/>
        </w:rPr>
        <w:t xml:space="preserve">    -    </w:t>
      </w:r>
      <w:r w:rsidRPr="0009133E">
        <w:rPr>
          <w:rFonts w:ascii="Times New Roman" w:hAnsi="Times New Roman" w:cs="Times New Roman"/>
          <w:i/>
          <w:sz w:val="24"/>
          <w:szCs w:val="24"/>
        </w:rPr>
        <w:t>узнавать и использовать в речи устойчивые выражения и фразы.</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i/>
          <w:sz w:val="24"/>
          <w:szCs w:val="24"/>
        </w:rPr>
        <w:t xml:space="preserve">           </w:t>
      </w:r>
      <w:r w:rsidRPr="0009133E">
        <w:rPr>
          <w:rFonts w:ascii="Times New Roman" w:hAnsi="Times New Roman" w:cs="Times New Roman"/>
          <w:b/>
          <w:i/>
          <w:sz w:val="24"/>
          <w:szCs w:val="24"/>
        </w:rPr>
        <w:t>Грамматическая сторона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все формы страдательного залога;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условные предложения;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предложения с двойными союзами: </w:t>
      </w:r>
      <w:proofErr w:type="spellStart"/>
      <w:r w:rsidRPr="0009133E">
        <w:rPr>
          <w:rFonts w:ascii="Times New Roman" w:hAnsi="Times New Roman" w:cs="Times New Roman"/>
          <w:i/>
          <w:sz w:val="24"/>
          <w:szCs w:val="24"/>
          <w:lang w:val="en-US"/>
        </w:rPr>
        <w:t>nicht</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nur</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sondern</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auch</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sowohl</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als</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wie</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auch</w:t>
      </w:r>
      <w:proofErr w:type="spellEnd"/>
      <w:r w:rsidRPr="0009133E">
        <w:rPr>
          <w:rFonts w:ascii="Times New Roman" w:hAnsi="Times New Roman" w:cs="Times New Roman"/>
          <w:i/>
          <w:sz w:val="24"/>
          <w:szCs w:val="24"/>
        </w:rPr>
        <w:t>;</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использовать широкий спектр союзов для выражения противопоставления и различия в сложных предложениях.</w:t>
      </w:r>
    </w:p>
    <w:p w:rsidR="00562786" w:rsidRPr="0009133E" w:rsidRDefault="00562786" w:rsidP="00562786">
      <w:pPr>
        <w:spacing w:after="0" w:line="240" w:lineRule="auto"/>
        <w:rPr>
          <w:rFonts w:ascii="Times New Roman" w:hAnsi="Times New Roman" w:cs="Times New Roman"/>
          <w:b/>
          <w:sz w:val="24"/>
          <w:szCs w:val="24"/>
        </w:rPr>
      </w:pP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b/>
          <w:sz w:val="24"/>
          <w:szCs w:val="24"/>
        </w:rPr>
        <w:t>Выпускник на углубленном уровне научится: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sz w:val="24"/>
          <w:szCs w:val="24"/>
        </w:rPr>
      </w:pPr>
      <w:r w:rsidRPr="0009133E">
        <w:rPr>
          <w:sz w:val="24"/>
          <w:szCs w:val="24"/>
        </w:rPr>
        <w:t>Кратко комментировать точку зрения другого человека;</w:t>
      </w:r>
    </w:p>
    <w:p w:rsidR="00562786" w:rsidRPr="0009133E" w:rsidRDefault="00562786" w:rsidP="00562786">
      <w:pPr>
        <w:pStyle w:val="a"/>
        <w:spacing w:line="240" w:lineRule="auto"/>
        <w:rPr>
          <w:sz w:val="24"/>
          <w:szCs w:val="24"/>
        </w:rPr>
      </w:pPr>
      <w:r w:rsidRPr="0009133E">
        <w:rPr>
          <w:sz w:val="24"/>
          <w:szCs w:val="24"/>
        </w:rPr>
        <w:t>проводить подготовленное интервью, проверяя и получая подтверждение какой-либо информации;</w:t>
      </w:r>
    </w:p>
    <w:p w:rsidR="00562786" w:rsidRPr="0009133E" w:rsidRDefault="00562786" w:rsidP="00562786">
      <w:pPr>
        <w:pStyle w:val="a"/>
        <w:spacing w:line="240" w:lineRule="auto"/>
        <w:rPr>
          <w:sz w:val="24"/>
          <w:szCs w:val="24"/>
        </w:rPr>
      </w:pPr>
      <w:r w:rsidRPr="0009133E">
        <w:rPr>
          <w:sz w:val="24"/>
          <w:szCs w:val="24"/>
        </w:rPr>
        <w:t>обмениваться информацией, проверять и подтверждать собранную фактическую информацию;</w:t>
      </w:r>
    </w:p>
    <w:p w:rsidR="00562786" w:rsidRPr="0009133E" w:rsidRDefault="00562786" w:rsidP="00562786">
      <w:pPr>
        <w:pStyle w:val="a"/>
        <w:spacing w:line="240" w:lineRule="auto"/>
        <w:rPr>
          <w:sz w:val="24"/>
          <w:szCs w:val="24"/>
        </w:rPr>
      </w:pPr>
      <w:r w:rsidRPr="0009133E">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sz w:val="24"/>
          <w:szCs w:val="24"/>
        </w:rPr>
      </w:pPr>
      <w:r w:rsidRPr="0009133E">
        <w:rPr>
          <w:sz w:val="24"/>
          <w:szCs w:val="24"/>
        </w:rPr>
        <w:t>Резюмировать прослушанный/прочитанный текст;</w:t>
      </w:r>
    </w:p>
    <w:p w:rsidR="00562786" w:rsidRPr="0009133E" w:rsidRDefault="00562786" w:rsidP="00562786">
      <w:pPr>
        <w:pStyle w:val="a"/>
        <w:spacing w:line="240" w:lineRule="auto"/>
        <w:rPr>
          <w:sz w:val="24"/>
          <w:szCs w:val="24"/>
        </w:rPr>
      </w:pPr>
      <w:r w:rsidRPr="0009133E">
        <w:rPr>
          <w:sz w:val="24"/>
          <w:szCs w:val="24"/>
        </w:rPr>
        <w:t>обобщать информацию на основе прочитанного/прослушанного текста;</w:t>
      </w:r>
    </w:p>
    <w:p w:rsidR="00562786" w:rsidRPr="0009133E" w:rsidRDefault="00562786" w:rsidP="00562786">
      <w:pPr>
        <w:pStyle w:val="a"/>
        <w:spacing w:line="240" w:lineRule="auto"/>
        <w:rPr>
          <w:sz w:val="24"/>
          <w:szCs w:val="24"/>
        </w:rPr>
      </w:pPr>
      <w:r w:rsidRPr="0009133E">
        <w:rPr>
          <w:sz w:val="24"/>
          <w:szCs w:val="24"/>
        </w:rPr>
        <w:t>формулировать вопрос или проблему, объясняя причины, высказывая предположения о возможных последствиях;</w:t>
      </w:r>
    </w:p>
    <w:p w:rsidR="00562786" w:rsidRPr="0009133E" w:rsidRDefault="00562786" w:rsidP="00562786">
      <w:pPr>
        <w:pStyle w:val="a"/>
        <w:spacing w:line="240" w:lineRule="auto"/>
        <w:rPr>
          <w:sz w:val="24"/>
          <w:szCs w:val="24"/>
        </w:rPr>
      </w:pPr>
      <w:r w:rsidRPr="0009133E">
        <w:rPr>
          <w:sz w:val="24"/>
          <w:szCs w:val="24"/>
        </w:rPr>
        <w:t>высказывать свою точку зрения по широкому спектру тем, поддерживая ее аргументами и пояснениями;</w:t>
      </w:r>
    </w:p>
    <w:p w:rsidR="00562786" w:rsidRPr="0009133E" w:rsidRDefault="00562786" w:rsidP="00562786">
      <w:pPr>
        <w:pStyle w:val="a"/>
        <w:spacing w:line="240" w:lineRule="auto"/>
        <w:rPr>
          <w:sz w:val="24"/>
          <w:szCs w:val="24"/>
        </w:rPr>
      </w:pPr>
      <w:r w:rsidRPr="0009133E">
        <w:rPr>
          <w:sz w:val="24"/>
          <w:szCs w:val="24"/>
        </w:rPr>
        <w:t>комментировать точку зрения собеседника, приводя аргументы за и против;</w:t>
      </w:r>
    </w:p>
    <w:p w:rsidR="00562786" w:rsidRPr="0009133E" w:rsidRDefault="00562786" w:rsidP="00562786">
      <w:pPr>
        <w:pStyle w:val="a"/>
        <w:spacing w:line="240" w:lineRule="auto"/>
        <w:rPr>
          <w:sz w:val="24"/>
          <w:szCs w:val="24"/>
        </w:rPr>
      </w:pPr>
      <w:r w:rsidRPr="0009133E">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sz w:val="24"/>
          <w:szCs w:val="24"/>
        </w:rPr>
      </w:pPr>
      <w:r w:rsidRPr="0009133E">
        <w:rPr>
          <w:sz w:val="24"/>
          <w:szCs w:val="24"/>
        </w:rPr>
        <w:t>Полно и точно воспринимать информацию в распространенных коммуникативных ситуациях;</w:t>
      </w:r>
    </w:p>
    <w:p w:rsidR="00562786" w:rsidRPr="0009133E" w:rsidRDefault="00562786" w:rsidP="00562786">
      <w:pPr>
        <w:pStyle w:val="a"/>
        <w:spacing w:line="240" w:lineRule="auto"/>
        <w:rPr>
          <w:sz w:val="24"/>
          <w:szCs w:val="24"/>
        </w:rPr>
      </w:pPr>
      <w:r w:rsidRPr="0009133E">
        <w:rPr>
          <w:sz w:val="24"/>
          <w:szCs w:val="24"/>
        </w:rPr>
        <w:t>обобщать прослушанную информацию и выявлять факты в соответствии с поставленной задачей/вопросом;</w:t>
      </w:r>
    </w:p>
    <w:p w:rsidR="00562786" w:rsidRPr="0009133E" w:rsidRDefault="00562786" w:rsidP="00562786">
      <w:pPr>
        <w:pStyle w:val="a"/>
        <w:spacing w:line="240" w:lineRule="auto"/>
        <w:rPr>
          <w:sz w:val="24"/>
          <w:szCs w:val="24"/>
        </w:rPr>
      </w:pPr>
      <w:r w:rsidRPr="0009133E">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sz w:val="24"/>
          <w:szCs w:val="24"/>
        </w:rPr>
      </w:pPr>
      <w:r w:rsidRPr="0009133E">
        <w:rPr>
          <w:sz w:val="24"/>
          <w:szCs w:val="24"/>
        </w:rPr>
        <w:t>Читать и понимать несложные аутентичные тексты различных стилей и жанров и отвечать на ряд уточняющих вопросов;</w:t>
      </w:r>
    </w:p>
    <w:p w:rsidR="00562786" w:rsidRPr="0009133E" w:rsidRDefault="00562786" w:rsidP="00562786">
      <w:pPr>
        <w:pStyle w:val="a"/>
        <w:spacing w:line="240" w:lineRule="auto"/>
        <w:rPr>
          <w:sz w:val="24"/>
          <w:szCs w:val="24"/>
        </w:rPr>
      </w:pPr>
      <w:r w:rsidRPr="0009133E">
        <w:rPr>
          <w:sz w:val="24"/>
          <w:szCs w:val="24"/>
        </w:rPr>
        <w:t xml:space="preserve"> использовать изучающее чтение в целях полного понимания информации;</w:t>
      </w:r>
    </w:p>
    <w:p w:rsidR="00562786" w:rsidRPr="0009133E" w:rsidRDefault="00562786" w:rsidP="00562786">
      <w:pPr>
        <w:spacing w:after="0" w:line="240" w:lineRule="auto"/>
        <w:ind w:firstLine="284"/>
        <w:rPr>
          <w:rFonts w:ascii="Times New Roman" w:hAnsi="Times New Roman" w:cs="Times New Roman"/>
          <w:sz w:val="24"/>
          <w:szCs w:val="24"/>
        </w:rPr>
      </w:pPr>
      <w:r w:rsidRPr="0009133E">
        <w:rPr>
          <w:rFonts w:ascii="Times New Roman" w:hAnsi="Times New Roman" w:cs="Times New Roman"/>
          <w:sz w:val="24"/>
          <w:szCs w:val="24"/>
        </w:rPr>
        <w:t>–</w:t>
      </w:r>
      <w:r w:rsidRPr="0009133E">
        <w:rPr>
          <w:rFonts w:ascii="Times New Roman" w:hAnsi="Times New Roman" w:cs="Times New Roman"/>
          <w:sz w:val="24"/>
          <w:szCs w:val="24"/>
        </w:rPr>
        <w:tab/>
        <w:t>отбирать значимую информацию в тексте / ряде текстов.</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sz w:val="24"/>
          <w:szCs w:val="24"/>
        </w:rPr>
      </w:pPr>
      <w:r w:rsidRPr="0009133E">
        <w:rPr>
          <w:sz w:val="24"/>
          <w:szCs w:val="24"/>
        </w:rPr>
        <w:t>Писать краткий отзыв на фильм, книгу или пьесу;</w:t>
      </w:r>
    </w:p>
    <w:p w:rsidR="00562786" w:rsidRPr="0009133E" w:rsidRDefault="00562786" w:rsidP="00562786">
      <w:pPr>
        <w:pStyle w:val="a"/>
        <w:spacing w:line="240" w:lineRule="auto"/>
        <w:rPr>
          <w:sz w:val="24"/>
          <w:szCs w:val="24"/>
        </w:rPr>
      </w:pPr>
      <w:r w:rsidRPr="0009133E">
        <w:rPr>
          <w:sz w:val="24"/>
          <w:szCs w:val="24"/>
        </w:rPr>
        <w:lastRenderedPageBreak/>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562786" w:rsidRPr="0009133E" w:rsidRDefault="00562786" w:rsidP="00562786">
      <w:pPr>
        <w:pStyle w:val="a"/>
        <w:spacing w:line="240" w:lineRule="auto"/>
        <w:rPr>
          <w:sz w:val="24"/>
          <w:szCs w:val="24"/>
        </w:rPr>
      </w:pPr>
      <w:r w:rsidRPr="0009133E">
        <w:rPr>
          <w:sz w:val="24"/>
          <w:szCs w:val="24"/>
        </w:rPr>
        <w:t xml:space="preserve">делать выписки из иноязычного текста; </w:t>
      </w:r>
    </w:p>
    <w:p w:rsidR="00562786" w:rsidRPr="0009133E" w:rsidRDefault="00562786" w:rsidP="00562786">
      <w:pPr>
        <w:pStyle w:val="a"/>
        <w:spacing w:line="240" w:lineRule="auto"/>
        <w:rPr>
          <w:sz w:val="24"/>
          <w:szCs w:val="24"/>
        </w:rPr>
      </w:pPr>
      <w:r w:rsidRPr="0009133E">
        <w:rPr>
          <w:sz w:val="24"/>
          <w:szCs w:val="24"/>
        </w:rPr>
        <w:t>выражать письменно свое мнение по поводу фактической информации в рамках изученной тематики;</w:t>
      </w:r>
    </w:p>
    <w:p w:rsidR="00562786" w:rsidRPr="0009133E" w:rsidRDefault="00562786" w:rsidP="00562786">
      <w:pPr>
        <w:pStyle w:val="a"/>
        <w:spacing w:line="240" w:lineRule="auto"/>
        <w:rPr>
          <w:sz w:val="24"/>
          <w:szCs w:val="24"/>
        </w:rPr>
      </w:pPr>
      <w:r w:rsidRPr="0009133E">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sz w:val="24"/>
          <w:szCs w:val="24"/>
        </w:rPr>
      </w:pPr>
      <w:r w:rsidRPr="0009133E">
        <w:rPr>
          <w:sz w:val="24"/>
          <w:szCs w:val="24"/>
        </w:rPr>
        <w:t>Произносить звуки немецкого языка четко, не допуская ярко выраженного акцента;</w:t>
      </w:r>
    </w:p>
    <w:p w:rsidR="00562786" w:rsidRPr="0009133E" w:rsidRDefault="00562786" w:rsidP="00562786">
      <w:pPr>
        <w:pStyle w:val="a"/>
        <w:spacing w:line="240" w:lineRule="auto"/>
        <w:rPr>
          <w:sz w:val="24"/>
          <w:szCs w:val="24"/>
        </w:rPr>
      </w:pPr>
      <w:r w:rsidRPr="0009133E">
        <w:rPr>
          <w:sz w:val="24"/>
          <w:szCs w:val="24"/>
        </w:rPr>
        <w:t>четко и естественно произносить слова немецкого языка, в том числе применительно к новому языковому материалу.</w:t>
      </w:r>
    </w:p>
    <w:p w:rsidR="00562786" w:rsidRPr="0009133E" w:rsidRDefault="00562786" w:rsidP="00562786">
      <w:pPr>
        <w:spacing w:after="0" w:line="240" w:lineRule="auto"/>
        <w:rPr>
          <w:rFonts w:ascii="Times New Roman" w:hAnsi="Times New Roman" w:cs="Times New Roman"/>
          <w:b/>
          <w:i/>
          <w:sz w:val="24"/>
          <w:szCs w:val="24"/>
        </w:rPr>
      </w:pP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sz w:val="24"/>
          <w:szCs w:val="24"/>
        </w:rPr>
      </w:pPr>
      <w:r w:rsidRPr="0009133E">
        <w:rPr>
          <w:sz w:val="24"/>
          <w:szCs w:val="24"/>
        </w:rPr>
        <w:t>Соблюдать правила орфографии и пунктуации, не допуская ошибок, затрудняющих понимание.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sz w:val="24"/>
          <w:szCs w:val="24"/>
        </w:rPr>
      </w:pPr>
      <w:r w:rsidRPr="0009133E">
        <w:rPr>
          <w:sz w:val="24"/>
          <w:szCs w:val="24"/>
        </w:rPr>
        <w:t>Использовать фразовые глаголы по широкому спектру тем, уместно употребляя их в соответствии со стилем речи;</w:t>
      </w:r>
    </w:p>
    <w:p w:rsidR="00562786" w:rsidRPr="0009133E" w:rsidRDefault="00562786" w:rsidP="00562786">
      <w:pPr>
        <w:pStyle w:val="a"/>
        <w:spacing w:line="240" w:lineRule="auto"/>
        <w:rPr>
          <w:sz w:val="24"/>
          <w:szCs w:val="24"/>
        </w:rPr>
      </w:pPr>
      <w:r w:rsidRPr="0009133E">
        <w:rPr>
          <w:sz w:val="24"/>
          <w:szCs w:val="24"/>
        </w:rPr>
        <w:t>узнавать и использовать в речи устойчивые выражения и фразы;</w:t>
      </w:r>
    </w:p>
    <w:p w:rsidR="00562786" w:rsidRPr="0009133E" w:rsidRDefault="00562786" w:rsidP="00562786">
      <w:pPr>
        <w:pStyle w:val="a"/>
        <w:spacing w:line="240" w:lineRule="auto"/>
        <w:rPr>
          <w:sz w:val="24"/>
          <w:szCs w:val="24"/>
        </w:rPr>
      </w:pPr>
      <w:r w:rsidRPr="0009133E">
        <w:rPr>
          <w:sz w:val="24"/>
          <w:szCs w:val="24"/>
        </w:rPr>
        <w:t>распознавать и употреблять в речи различные фразы-клише для участия в диалогах/</w:t>
      </w:r>
      <w:proofErr w:type="spellStart"/>
      <w:r w:rsidRPr="0009133E">
        <w:rPr>
          <w:sz w:val="24"/>
          <w:szCs w:val="24"/>
        </w:rPr>
        <w:t>полилогах</w:t>
      </w:r>
      <w:proofErr w:type="spellEnd"/>
      <w:r w:rsidRPr="0009133E">
        <w:rPr>
          <w:sz w:val="24"/>
          <w:szCs w:val="24"/>
        </w:rPr>
        <w:t xml:space="preserve"> в различных коммуникативных ситуациях;</w:t>
      </w:r>
    </w:p>
    <w:p w:rsidR="00562786" w:rsidRPr="0009133E" w:rsidRDefault="00562786" w:rsidP="00562786">
      <w:pPr>
        <w:pStyle w:val="a"/>
        <w:spacing w:line="240" w:lineRule="auto"/>
        <w:rPr>
          <w:sz w:val="24"/>
          <w:szCs w:val="24"/>
        </w:rPr>
      </w:pPr>
      <w:r w:rsidRPr="0009133E">
        <w:rPr>
          <w:sz w:val="24"/>
          <w:szCs w:val="24"/>
        </w:rPr>
        <w:t>использовать в пересказе различные глаголы для передачи косвенной речи (изъявительное, сослагательное наклонение).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Грамматическая сторона речи</w:t>
      </w:r>
    </w:p>
    <w:p w:rsidR="00562786" w:rsidRPr="0009133E" w:rsidRDefault="00562786" w:rsidP="00562786">
      <w:pPr>
        <w:pStyle w:val="a"/>
        <w:spacing w:line="240" w:lineRule="auto"/>
        <w:rPr>
          <w:sz w:val="24"/>
          <w:szCs w:val="24"/>
        </w:rPr>
      </w:pPr>
      <w:r w:rsidRPr="0009133E">
        <w:rPr>
          <w:sz w:val="24"/>
          <w:szCs w:val="24"/>
        </w:rPr>
        <w:t>Употреблять в речи артикли для передачи нюансов;</w:t>
      </w:r>
    </w:p>
    <w:p w:rsidR="00562786" w:rsidRPr="0009133E" w:rsidRDefault="00562786" w:rsidP="00562786">
      <w:pPr>
        <w:pStyle w:val="a"/>
        <w:spacing w:line="240" w:lineRule="auto"/>
        <w:rPr>
          <w:sz w:val="24"/>
          <w:szCs w:val="24"/>
        </w:rPr>
      </w:pPr>
      <w:r w:rsidRPr="0009133E">
        <w:rPr>
          <w:sz w:val="24"/>
          <w:szCs w:val="24"/>
        </w:rPr>
        <w:t>использовать в речи широкий спектр прилагательных и глаголов с управлением;</w:t>
      </w:r>
    </w:p>
    <w:p w:rsidR="00562786" w:rsidRPr="0009133E" w:rsidRDefault="00562786" w:rsidP="00562786">
      <w:pPr>
        <w:pStyle w:val="a"/>
        <w:spacing w:line="240" w:lineRule="auto"/>
        <w:rPr>
          <w:sz w:val="24"/>
          <w:szCs w:val="24"/>
        </w:rPr>
      </w:pPr>
      <w:r w:rsidRPr="0009133E">
        <w:rPr>
          <w:sz w:val="24"/>
          <w:szCs w:val="24"/>
        </w:rPr>
        <w:t>употреблять в речи все формы страдательного залога;</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все типы сложноподчинённых предложений (</w:t>
      </w:r>
      <w:proofErr w:type="spellStart"/>
      <w:r w:rsidRPr="0009133E">
        <w:rPr>
          <w:rFonts w:ascii="Times New Roman" w:hAnsi="Times New Roman" w:cs="Times New Roman"/>
          <w:sz w:val="24"/>
          <w:szCs w:val="24"/>
          <w:lang w:val="en-US"/>
        </w:rPr>
        <w:t>Satzgefuge</w:t>
      </w:r>
      <w:proofErr w:type="spellEnd"/>
      <w:r w:rsidRPr="0009133E">
        <w:rPr>
          <w:rFonts w:ascii="Times New Roman" w:hAnsi="Times New Roman" w:cs="Times New Roman"/>
          <w:sz w:val="24"/>
          <w:szCs w:val="24"/>
        </w:rPr>
        <w:t>);</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широкий спектр союзов для выражение противопоставления и различия в сложных предложениях;</w:t>
      </w:r>
    </w:p>
    <w:p w:rsidR="00562786" w:rsidRPr="0009133E" w:rsidRDefault="00562786" w:rsidP="00562786">
      <w:pPr>
        <w:spacing w:after="0" w:line="240" w:lineRule="auto"/>
        <w:rPr>
          <w:rFonts w:ascii="Times New Roman" w:hAnsi="Times New Roman" w:cs="Times New Roman"/>
          <w:sz w:val="24"/>
          <w:szCs w:val="24"/>
        </w:rPr>
      </w:pPr>
      <w:r w:rsidRPr="0009133E">
        <w:rPr>
          <w:rFonts w:ascii="Times New Roman" w:hAnsi="Times New Roman" w:cs="Times New Roman"/>
          <w:sz w:val="24"/>
          <w:szCs w:val="24"/>
        </w:rPr>
        <w:t xml:space="preserve">    -       использовать в речи причастные и деепричастные обороты.</w:t>
      </w:r>
    </w:p>
    <w:p w:rsidR="00562786" w:rsidRPr="0009133E" w:rsidRDefault="00562786" w:rsidP="00562786">
      <w:pPr>
        <w:spacing w:after="0" w:line="240" w:lineRule="auto"/>
        <w:rPr>
          <w:rFonts w:ascii="Times New Roman" w:hAnsi="Times New Roman" w:cs="Times New Roman"/>
          <w:b/>
          <w:sz w:val="24"/>
          <w:szCs w:val="24"/>
        </w:rPr>
      </w:pPr>
      <w:r w:rsidRPr="0009133E">
        <w:rPr>
          <w:rFonts w:ascii="Times New Roman" w:hAnsi="Times New Roman" w:cs="Times New Roman"/>
          <w:b/>
          <w:sz w:val="24"/>
          <w:szCs w:val="24"/>
        </w:rPr>
        <w:t>Выпускник на углубленном уровне получит возможность научиться: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Коммуникативные умения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диалогическая речь</w:t>
      </w:r>
    </w:p>
    <w:p w:rsidR="00562786" w:rsidRPr="0009133E" w:rsidRDefault="00562786" w:rsidP="00562786">
      <w:pPr>
        <w:pStyle w:val="a"/>
        <w:spacing w:line="240" w:lineRule="auto"/>
        <w:rPr>
          <w:i/>
          <w:sz w:val="24"/>
          <w:szCs w:val="24"/>
        </w:rPr>
      </w:pPr>
      <w:r w:rsidRPr="0009133E">
        <w:rPr>
          <w:i/>
          <w:sz w:val="24"/>
          <w:szCs w:val="24"/>
        </w:rPr>
        <w:t>Бегло говорить на разнообразные темы, четко обозначая взаимосвязь идей;</w:t>
      </w:r>
    </w:p>
    <w:p w:rsidR="00562786" w:rsidRPr="0009133E" w:rsidRDefault="00562786" w:rsidP="00562786">
      <w:pPr>
        <w:pStyle w:val="a"/>
        <w:spacing w:line="240" w:lineRule="auto"/>
        <w:rPr>
          <w:i/>
          <w:sz w:val="24"/>
          <w:szCs w:val="24"/>
        </w:rPr>
      </w:pPr>
      <w:r w:rsidRPr="0009133E">
        <w:rPr>
          <w:i/>
          <w:sz w:val="24"/>
          <w:szCs w:val="24"/>
        </w:rPr>
        <w:t>без подготовки вести диалог/</w:t>
      </w:r>
      <w:proofErr w:type="spellStart"/>
      <w:r w:rsidRPr="0009133E">
        <w:rPr>
          <w:i/>
          <w:sz w:val="24"/>
          <w:szCs w:val="24"/>
        </w:rPr>
        <w:t>полилог</w:t>
      </w:r>
      <w:proofErr w:type="spellEnd"/>
      <w:r w:rsidRPr="0009133E">
        <w:rPr>
          <w:i/>
          <w:sz w:val="24"/>
          <w:szCs w:val="24"/>
        </w:rPr>
        <w:t xml:space="preserve"> в рамках ситуаций официального и неофициального общения;</w:t>
      </w:r>
    </w:p>
    <w:p w:rsidR="00562786" w:rsidRPr="0009133E" w:rsidRDefault="00562786" w:rsidP="00562786">
      <w:pPr>
        <w:pStyle w:val="a"/>
        <w:spacing w:line="240" w:lineRule="auto"/>
        <w:rPr>
          <w:i/>
          <w:sz w:val="24"/>
          <w:szCs w:val="24"/>
        </w:rPr>
      </w:pPr>
      <w:r w:rsidRPr="0009133E">
        <w:rPr>
          <w:i/>
          <w:sz w:val="24"/>
          <w:szCs w:val="24"/>
        </w:rPr>
        <w:t>аргументированно отвечать на ряд доводов собеседника.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Говорение, монологическая речь</w:t>
      </w:r>
    </w:p>
    <w:p w:rsidR="00562786" w:rsidRPr="0009133E" w:rsidRDefault="00562786" w:rsidP="00562786">
      <w:pPr>
        <w:pStyle w:val="a"/>
        <w:spacing w:line="240" w:lineRule="auto"/>
        <w:rPr>
          <w:i/>
          <w:sz w:val="24"/>
          <w:szCs w:val="24"/>
        </w:rPr>
      </w:pPr>
      <w:r w:rsidRPr="0009133E">
        <w:rPr>
          <w:i/>
          <w:sz w:val="24"/>
          <w:szCs w:val="24"/>
        </w:rPr>
        <w:t xml:space="preserve">Высказываться по широкому кругу вопросов, углубляясь в </w:t>
      </w:r>
      <w:proofErr w:type="spellStart"/>
      <w:r w:rsidRPr="0009133E">
        <w:rPr>
          <w:i/>
          <w:sz w:val="24"/>
          <w:szCs w:val="24"/>
        </w:rPr>
        <w:t>подтемы</w:t>
      </w:r>
      <w:proofErr w:type="spellEnd"/>
      <w:r w:rsidRPr="0009133E">
        <w:rPr>
          <w:i/>
          <w:sz w:val="24"/>
          <w:szCs w:val="24"/>
        </w:rPr>
        <w:t xml:space="preserve"> и заканчивая соответствующим выводом;</w:t>
      </w:r>
    </w:p>
    <w:p w:rsidR="00562786" w:rsidRPr="0009133E" w:rsidRDefault="00562786" w:rsidP="00562786">
      <w:pPr>
        <w:pStyle w:val="a"/>
        <w:spacing w:line="240" w:lineRule="auto"/>
        <w:rPr>
          <w:i/>
          <w:sz w:val="24"/>
          <w:szCs w:val="24"/>
        </w:rPr>
      </w:pPr>
      <w:r w:rsidRPr="0009133E">
        <w:rPr>
          <w:i/>
          <w:sz w:val="24"/>
          <w:szCs w:val="24"/>
        </w:rPr>
        <w:t>пояснять свою точку зрения по актуальному вопросу, указывая на плюсы и минусы различных позиций;</w:t>
      </w:r>
    </w:p>
    <w:p w:rsidR="00562786" w:rsidRPr="0009133E" w:rsidRDefault="00562786" w:rsidP="00562786">
      <w:pPr>
        <w:pStyle w:val="a"/>
        <w:spacing w:line="240" w:lineRule="auto"/>
        <w:rPr>
          <w:i/>
          <w:sz w:val="24"/>
          <w:szCs w:val="24"/>
        </w:rPr>
      </w:pPr>
      <w:r w:rsidRPr="0009133E">
        <w:rPr>
          <w:i/>
          <w:sz w:val="24"/>
          <w:szCs w:val="24"/>
        </w:rPr>
        <w:t>делать ясный, логично выстроенный доклад, выделяя важные элементы.</w:t>
      </w:r>
    </w:p>
    <w:p w:rsidR="00562786" w:rsidRPr="0009133E" w:rsidRDefault="00562786" w:rsidP="00562786">
      <w:pPr>
        <w:spacing w:after="0" w:line="240" w:lineRule="auto"/>
        <w:rPr>
          <w:rFonts w:ascii="Times New Roman" w:hAnsi="Times New Roman" w:cs="Times New Roman"/>
          <w:i/>
          <w:sz w:val="24"/>
          <w:szCs w:val="24"/>
        </w:rPr>
      </w:pPr>
      <w:proofErr w:type="spellStart"/>
      <w:r w:rsidRPr="0009133E">
        <w:rPr>
          <w:rFonts w:ascii="Times New Roman" w:hAnsi="Times New Roman" w:cs="Times New Roman"/>
          <w:b/>
          <w:i/>
          <w:sz w:val="24"/>
          <w:szCs w:val="24"/>
        </w:rPr>
        <w:t>Аудирование</w:t>
      </w:r>
      <w:proofErr w:type="spellEnd"/>
    </w:p>
    <w:p w:rsidR="00562786" w:rsidRPr="0009133E" w:rsidRDefault="00562786" w:rsidP="00562786">
      <w:pPr>
        <w:pStyle w:val="a"/>
        <w:spacing w:line="240" w:lineRule="auto"/>
        <w:rPr>
          <w:i/>
          <w:sz w:val="24"/>
          <w:szCs w:val="24"/>
        </w:rPr>
      </w:pPr>
      <w:r w:rsidRPr="0009133E">
        <w:rPr>
          <w:i/>
          <w:sz w:val="24"/>
          <w:szCs w:val="24"/>
        </w:rPr>
        <w:t>Следить за ходом длинного доклада или сложной системы доказательств;</w:t>
      </w:r>
    </w:p>
    <w:p w:rsidR="00562786" w:rsidRPr="0009133E" w:rsidRDefault="00562786" w:rsidP="00562786">
      <w:pPr>
        <w:pStyle w:val="a"/>
        <w:spacing w:line="240" w:lineRule="auto"/>
        <w:rPr>
          <w:i/>
          <w:sz w:val="24"/>
          <w:szCs w:val="24"/>
        </w:rPr>
      </w:pPr>
      <w:r w:rsidRPr="0009133E">
        <w:rPr>
          <w:i/>
          <w:sz w:val="24"/>
          <w:szCs w:val="24"/>
        </w:rPr>
        <w:t>понимать разговорную речь в пределах литературной нормы, в том числе вне изученной тематики.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Чтение</w:t>
      </w:r>
    </w:p>
    <w:p w:rsidR="00562786" w:rsidRPr="0009133E" w:rsidRDefault="00562786" w:rsidP="00562786">
      <w:pPr>
        <w:pStyle w:val="a"/>
        <w:spacing w:line="240" w:lineRule="auto"/>
        <w:rPr>
          <w:i/>
          <w:sz w:val="24"/>
          <w:szCs w:val="24"/>
        </w:rPr>
      </w:pPr>
      <w:r w:rsidRPr="0009133E">
        <w:rPr>
          <w:i/>
          <w:sz w:val="24"/>
          <w:szCs w:val="24"/>
        </w:rPr>
        <w:t>Детально понимать сложные тексты, включающие средства художественной выразительности;</w:t>
      </w:r>
    </w:p>
    <w:p w:rsidR="00562786" w:rsidRPr="0009133E" w:rsidRDefault="00562786" w:rsidP="00562786">
      <w:pPr>
        <w:pStyle w:val="a"/>
        <w:spacing w:line="240" w:lineRule="auto"/>
        <w:rPr>
          <w:i/>
          <w:sz w:val="24"/>
          <w:szCs w:val="24"/>
        </w:rPr>
      </w:pPr>
      <w:r w:rsidRPr="0009133E">
        <w:rPr>
          <w:i/>
          <w:sz w:val="24"/>
          <w:szCs w:val="24"/>
        </w:rPr>
        <w:t>определять временную и причинно-следственную взаимосвязь событий;</w:t>
      </w:r>
    </w:p>
    <w:p w:rsidR="00562786" w:rsidRPr="0009133E" w:rsidRDefault="00562786" w:rsidP="00562786">
      <w:pPr>
        <w:pStyle w:val="a"/>
        <w:spacing w:line="240" w:lineRule="auto"/>
        <w:rPr>
          <w:i/>
          <w:sz w:val="24"/>
          <w:szCs w:val="24"/>
        </w:rPr>
      </w:pPr>
      <w:r w:rsidRPr="0009133E">
        <w:rPr>
          <w:i/>
          <w:sz w:val="24"/>
          <w:szCs w:val="24"/>
        </w:rPr>
        <w:t>прогнозировать развитие/результат излагаемых фактов/событий;</w:t>
      </w:r>
    </w:p>
    <w:p w:rsidR="00562786" w:rsidRPr="0009133E" w:rsidRDefault="00562786" w:rsidP="00562786">
      <w:pPr>
        <w:pStyle w:val="a"/>
        <w:spacing w:line="240" w:lineRule="auto"/>
        <w:rPr>
          <w:i/>
          <w:sz w:val="24"/>
          <w:szCs w:val="24"/>
        </w:rPr>
      </w:pPr>
      <w:r w:rsidRPr="0009133E">
        <w:rPr>
          <w:i/>
          <w:sz w:val="24"/>
          <w:szCs w:val="24"/>
        </w:rPr>
        <w:t>определять замысел автора.</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Письмо</w:t>
      </w:r>
    </w:p>
    <w:p w:rsidR="00562786" w:rsidRPr="0009133E" w:rsidRDefault="00562786" w:rsidP="00562786">
      <w:pPr>
        <w:pStyle w:val="a"/>
        <w:spacing w:line="240" w:lineRule="auto"/>
        <w:rPr>
          <w:i/>
          <w:sz w:val="24"/>
          <w:szCs w:val="24"/>
        </w:rPr>
      </w:pPr>
      <w:r w:rsidRPr="0009133E">
        <w:rPr>
          <w:i/>
          <w:sz w:val="24"/>
          <w:szCs w:val="24"/>
        </w:rPr>
        <w:lastRenderedPageBreak/>
        <w:t xml:space="preserve">Описывать явления, события; излагать факты в письме делового характера;  </w:t>
      </w:r>
    </w:p>
    <w:p w:rsidR="00562786" w:rsidRPr="0009133E" w:rsidRDefault="00562786" w:rsidP="00562786">
      <w:pPr>
        <w:pStyle w:val="a"/>
        <w:spacing w:line="240" w:lineRule="auto"/>
        <w:rPr>
          <w:i/>
          <w:sz w:val="24"/>
          <w:szCs w:val="24"/>
        </w:rPr>
      </w:pPr>
      <w:r w:rsidRPr="0009133E">
        <w:rPr>
          <w:i/>
          <w:sz w:val="24"/>
          <w:szCs w:val="24"/>
        </w:rPr>
        <w:t>составлять письменные материалы, необходимые для презентации проектной и/или исследовательской деятельности.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Языковые навыки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Фонетическая сторона речи</w:t>
      </w:r>
    </w:p>
    <w:p w:rsidR="00562786" w:rsidRPr="0009133E" w:rsidRDefault="00562786" w:rsidP="00562786">
      <w:pPr>
        <w:pStyle w:val="a"/>
        <w:spacing w:line="240" w:lineRule="auto"/>
        <w:rPr>
          <w:i/>
          <w:sz w:val="24"/>
          <w:szCs w:val="24"/>
        </w:rPr>
      </w:pPr>
      <w:r w:rsidRPr="0009133E">
        <w:rPr>
          <w:i/>
          <w:sz w:val="24"/>
          <w:szCs w:val="24"/>
        </w:rPr>
        <w:t>Передавать смысловые нюансы высказывания с помощью соответствующей интонации и логического ударения.</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w:t>
      </w:r>
      <w:r w:rsidRPr="0009133E">
        <w:rPr>
          <w:rFonts w:ascii="Times New Roman" w:hAnsi="Times New Roman" w:cs="Times New Roman"/>
          <w:b/>
          <w:i/>
          <w:sz w:val="24"/>
          <w:szCs w:val="24"/>
        </w:rPr>
        <w:t>Орфография и пунктуация</w:t>
      </w:r>
    </w:p>
    <w:p w:rsidR="00562786" w:rsidRPr="0009133E" w:rsidRDefault="00562786" w:rsidP="00562786">
      <w:pPr>
        <w:pStyle w:val="a"/>
        <w:spacing w:line="240" w:lineRule="auto"/>
        <w:rPr>
          <w:i/>
          <w:sz w:val="24"/>
          <w:szCs w:val="24"/>
        </w:rPr>
      </w:pPr>
      <w:r w:rsidRPr="0009133E">
        <w:rPr>
          <w:i/>
          <w:sz w:val="24"/>
          <w:szCs w:val="24"/>
        </w:rPr>
        <w:t>Создавать сложные связные тексты, соблюдая правила орфографии и пунктуации, не допуская ошибок, затрудняющих понимание.</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Лексическая сторона речи</w:t>
      </w:r>
    </w:p>
    <w:p w:rsidR="00562786" w:rsidRPr="0009133E" w:rsidRDefault="00562786" w:rsidP="00562786">
      <w:pPr>
        <w:pStyle w:val="a"/>
        <w:spacing w:line="240" w:lineRule="auto"/>
        <w:rPr>
          <w:i/>
          <w:sz w:val="24"/>
          <w:szCs w:val="24"/>
        </w:rPr>
      </w:pPr>
      <w:r w:rsidRPr="0009133E">
        <w:rPr>
          <w:i/>
          <w:sz w:val="24"/>
          <w:szCs w:val="24"/>
        </w:rPr>
        <w:t>Узнавать и употреблять в речи широкий спектр названий и имен собственных в рамках интересующей тематики;</w:t>
      </w:r>
    </w:p>
    <w:p w:rsidR="00562786" w:rsidRPr="0009133E" w:rsidRDefault="00562786" w:rsidP="00562786">
      <w:pPr>
        <w:pStyle w:val="a"/>
        <w:spacing w:line="240" w:lineRule="auto"/>
        <w:rPr>
          <w:i/>
          <w:sz w:val="24"/>
          <w:szCs w:val="24"/>
        </w:rPr>
      </w:pPr>
      <w:r w:rsidRPr="0009133E">
        <w:rPr>
          <w:i/>
          <w:sz w:val="24"/>
          <w:szCs w:val="24"/>
        </w:rPr>
        <w:t>использовать термины из области грамматики, лексикологии, синтаксиса;</w:t>
      </w:r>
    </w:p>
    <w:p w:rsidR="00562786" w:rsidRPr="0009133E" w:rsidRDefault="00562786" w:rsidP="00562786">
      <w:pPr>
        <w:pStyle w:val="a"/>
        <w:spacing w:line="240" w:lineRule="auto"/>
        <w:rPr>
          <w:i/>
          <w:sz w:val="24"/>
          <w:szCs w:val="24"/>
        </w:rPr>
      </w:pPr>
      <w:r w:rsidRPr="0009133E">
        <w:rPr>
          <w:i/>
          <w:sz w:val="24"/>
          <w:szCs w:val="24"/>
        </w:rPr>
        <w:t>узнавать и употреблять в письменном и звучащем тексте специальную терминологию по интересующей тематике.</w:t>
      </w:r>
    </w:p>
    <w:p w:rsidR="00562786" w:rsidRPr="0009133E" w:rsidRDefault="00562786" w:rsidP="00562786">
      <w:pPr>
        <w:spacing w:after="0" w:line="240" w:lineRule="auto"/>
        <w:rPr>
          <w:rFonts w:ascii="Times New Roman" w:hAnsi="Times New Roman" w:cs="Times New Roman"/>
          <w:b/>
          <w:i/>
          <w:sz w:val="24"/>
          <w:szCs w:val="24"/>
        </w:rPr>
      </w:pPr>
      <w:r w:rsidRPr="0009133E">
        <w:rPr>
          <w:rFonts w:ascii="Times New Roman" w:hAnsi="Times New Roman" w:cs="Times New Roman"/>
          <w:b/>
          <w:i/>
          <w:sz w:val="24"/>
          <w:szCs w:val="24"/>
        </w:rPr>
        <w:t>Грамматическая сторона речи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b/>
          <w:i/>
          <w:sz w:val="24"/>
          <w:szCs w:val="24"/>
        </w:rPr>
        <w:t xml:space="preserve">    </w:t>
      </w:r>
      <w:r w:rsidRPr="0009133E">
        <w:rPr>
          <w:rFonts w:ascii="Times New Roman" w:hAnsi="Times New Roman" w:cs="Times New Roman"/>
          <w:i/>
          <w:sz w:val="24"/>
          <w:szCs w:val="24"/>
        </w:rPr>
        <w:t xml:space="preserve">-     использовать в речи </w:t>
      </w:r>
      <w:proofErr w:type="spellStart"/>
      <w:r w:rsidRPr="0009133E">
        <w:rPr>
          <w:rFonts w:ascii="Times New Roman" w:hAnsi="Times New Roman" w:cs="Times New Roman"/>
          <w:i/>
          <w:sz w:val="24"/>
          <w:szCs w:val="24"/>
          <w:lang w:val="en-US"/>
        </w:rPr>
        <w:t>Imperfekt</w:t>
      </w:r>
      <w:proofErr w:type="spellEnd"/>
      <w:r w:rsidRPr="0009133E">
        <w:rPr>
          <w:rFonts w:ascii="Times New Roman" w:hAnsi="Times New Roman" w:cs="Times New Roman"/>
          <w:i/>
          <w:sz w:val="24"/>
          <w:szCs w:val="24"/>
        </w:rPr>
        <w:t xml:space="preserve"> </w:t>
      </w:r>
      <w:proofErr w:type="spellStart"/>
      <w:r w:rsidRPr="0009133E">
        <w:rPr>
          <w:rFonts w:ascii="Times New Roman" w:hAnsi="Times New Roman" w:cs="Times New Roman"/>
          <w:i/>
          <w:sz w:val="24"/>
          <w:szCs w:val="24"/>
          <w:lang w:val="en-US"/>
        </w:rPr>
        <w:t>Konjuktiv</w:t>
      </w:r>
      <w:proofErr w:type="spellEnd"/>
      <w:r w:rsidRPr="0009133E">
        <w:rPr>
          <w:rFonts w:ascii="Times New Roman" w:hAnsi="Times New Roman" w:cs="Times New Roman"/>
          <w:i/>
          <w:sz w:val="24"/>
          <w:szCs w:val="24"/>
        </w:rPr>
        <w:t>;</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распознавать в речи и использовать предложения с предлогами;</w:t>
      </w:r>
    </w:p>
    <w:p w:rsidR="00562786" w:rsidRPr="0009133E" w:rsidRDefault="00562786" w:rsidP="00562786">
      <w:pPr>
        <w:spacing w:after="0" w:line="240" w:lineRule="auto"/>
        <w:rPr>
          <w:rFonts w:ascii="Times New Roman" w:hAnsi="Times New Roman" w:cs="Times New Roman"/>
          <w:i/>
          <w:sz w:val="24"/>
          <w:szCs w:val="24"/>
        </w:rPr>
      </w:pPr>
      <w:r w:rsidRPr="0009133E">
        <w:rPr>
          <w:rFonts w:ascii="Times New Roman" w:hAnsi="Times New Roman" w:cs="Times New Roman"/>
          <w:i/>
          <w:sz w:val="24"/>
          <w:szCs w:val="24"/>
        </w:rPr>
        <w:t xml:space="preserve">  -     употреблять в речи страдательный залог.</w:t>
      </w:r>
    </w:p>
    <w:p w:rsidR="00562786" w:rsidRPr="0009133E" w:rsidRDefault="00562786" w:rsidP="00562786">
      <w:pPr>
        <w:spacing w:after="0" w:line="240" w:lineRule="auto"/>
        <w:rPr>
          <w:rFonts w:ascii="Times New Roman" w:hAnsi="Times New Roman" w:cs="Times New Roman"/>
          <w:i/>
          <w:sz w:val="24"/>
          <w:szCs w:val="24"/>
        </w:rPr>
      </w:pPr>
    </w:p>
    <w:p w:rsidR="00562786" w:rsidRPr="0009133E" w:rsidRDefault="00562786" w:rsidP="00562786">
      <w:pPr>
        <w:spacing w:after="0" w:line="240" w:lineRule="auto"/>
        <w:jc w:val="center"/>
        <w:rPr>
          <w:rFonts w:ascii="Times New Roman" w:hAnsi="Times New Roman" w:cs="Times New Roman"/>
          <w:b/>
          <w:color w:val="000000"/>
          <w:sz w:val="24"/>
          <w:szCs w:val="24"/>
        </w:rPr>
      </w:pPr>
      <w:r w:rsidRPr="0009133E">
        <w:rPr>
          <w:rFonts w:ascii="Times New Roman" w:hAnsi="Times New Roman" w:cs="Times New Roman"/>
          <w:b/>
          <w:color w:val="000000"/>
          <w:sz w:val="24"/>
          <w:szCs w:val="24"/>
        </w:rPr>
        <w:t>Раздел 2. Содержание учебного предмета</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Жить вместе</w:t>
      </w:r>
    </w:p>
    <w:p w:rsidR="00562786" w:rsidRPr="0009133E" w:rsidRDefault="00562786" w:rsidP="00562786">
      <w:pPr>
        <w:pStyle w:val="a4"/>
        <w:spacing w:before="0" w:after="0"/>
        <w:ind w:firstLine="360"/>
      </w:pPr>
      <w:r w:rsidRPr="0009133E">
        <w:t>Где учатся студенты в Германии?  Статистические данные. Какие формы проживания предпочитаете вы? От чего зависит успех в отношениях? Социальные сети: за и против.</w:t>
      </w:r>
    </w:p>
    <w:p w:rsidR="00562786" w:rsidRPr="0009133E" w:rsidRDefault="00562786" w:rsidP="00562786">
      <w:pPr>
        <w:pStyle w:val="a4"/>
        <w:spacing w:before="0" w:after="0"/>
        <w:ind w:firstLine="360"/>
      </w:pPr>
      <w:r w:rsidRPr="0009133E">
        <w:rPr>
          <w:b/>
          <w:bCs/>
        </w:rPr>
        <w:t xml:space="preserve">Лексика </w:t>
      </w:r>
      <w:r w:rsidRPr="0009133E">
        <w:t>ЛЕ формы совместного проживания: плюсы и минусы; отношения с близкими людьми; социальные сети.</w:t>
      </w:r>
      <w:r w:rsidRPr="0009133E">
        <w:br/>
      </w:r>
      <w:r w:rsidRPr="0009133E">
        <w:rPr>
          <w:b/>
          <w:bCs/>
        </w:rPr>
        <w:t xml:space="preserve">      Грамматика</w:t>
      </w:r>
      <w:r w:rsidRPr="0009133E">
        <w:t xml:space="preserve"> Сослагательное наклонение. Повторение. Различные способы связи в тексте</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Творчество</w:t>
      </w:r>
    </w:p>
    <w:p w:rsidR="00562786" w:rsidRPr="0009133E" w:rsidRDefault="00562786" w:rsidP="00562786">
      <w:pPr>
        <w:pStyle w:val="a4"/>
        <w:spacing w:before="0" w:after="0"/>
        <w:ind w:firstLine="360"/>
      </w:pPr>
      <w:r w:rsidRPr="0009133E">
        <w:t>Мозговой штурм: делимся идеями. Творческое письмо. Творчество в повседневной жизни.</w:t>
      </w:r>
      <w:r w:rsidRPr="0009133E">
        <w:br/>
        <w:t xml:space="preserve">Творчество и школа. </w:t>
      </w:r>
      <w:proofErr w:type="spellStart"/>
      <w:r w:rsidRPr="0009133E">
        <w:t>Краудфандинг</w:t>
      </w:r>
      <w:proofErr w:type="spellEnd"/>
      <w:r w:rsidRPr="0009133E">
        <w:t>: ярмарка идей.  Как развивать творческое начало и использовать его в профессии.</w:t>
      </w:r>
      <w:r w:rsidRPr="0009133E">
        <w:br/>
        <w:t>Проект: стратегии в творчестве</w:t>
      </w:r>
    </w:p>
    <w:p w:rsidR="00562786" w:rsidRPr="0009133E" w:rsidRDefault="00562786" w:rsidP="00562786">
      <w:pPr>
        <w:pStyle w:val="a4"/>
        <w:spacing w:before="0" w:after="0"/>
        <w:ind w:firstLine="360"/>
      </w:pPr>
      <w:r w:rsidRPr="0009133E">
        <w:rPr>
          <w:b/>
          <w:bCs/>
        </w:rPr>
        <w:t>Лексика</w:t>
      </w:r>
      <w:r w:rsidRPr="0009133E">
        <w:t xml:space="preserve"> ЛЕ творчество, способы развития творческого мышления, стратегии творческого письма.</w:t>
      </w:r>
      <w:r w:rsidRPr="0009133E">
        <w:br/>
      </w:r>
      <w:r w:rsidRPr="0009133E">
        <w:rPr>
          <w:b/>
          <w:bCs/>
        </w:rPr>
        <w:t xml:space="preserve">      Грамматика</w:t>
      </w:r>
      <w:r w:rsidRPr="0009133E">
        <w:t xml:space="preserve"> Средства связи в предложении: местоименные наречия. Склонение прилагательных в родительном падеже</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Германия — страна научных открытий</w:t>
      </w:r>
    </w:p>
    <w:p w:rsidR="00562786" w:rsidRPr="0009133E" w:rsidRDefault="00562786" w:rsidP="00562786">
      <w:pPr>
        <w:pStyle w:val="a4"/>
        <w:spacing w:before="0" w:after="0"/>
        <w:ind w:firstLine="360"/>
      </w:pPr>
      <w:r w:rsidRPr="0009133E">
        <w:t>Наука и техника в Германии. Настоящий исследователь: какой он? Интересуется ли молодежь наукой?</w:t>
      </w:r>
      <w:r w:rsidRPr="0009133E">
        <w:br/>
        <w:t>Проект: открытия последних 200  лет. Научные открытия родом из Германии. Как стать настоящим ученым? Открытия будущего</w:t>
      </w:r>
    </w:p>
    <w:p w:rsidR="00562786" w:rsidRPr="0009133E" w:rsidRDefault="00562786" w:rsidP="00562786">
      <w:pPr>
        <w:pStyle w:val="a4"/>
        <w:spacing w:before="0" w:after="0"/>
        <w:ind w:firstLine="360"/>
      </w:pPr>
      <w:r w:rsidRPr="0009133E">
        <w:rPr>
          <w:b/>
          <w:bCs/>
        </w:rPr>
        <w:t>Лексика</w:t>
      </w:r>
      <w:r w:rsidRPr="0009133E">
        <w:t xml:space="preserve"> ЛЕ Наука и техника, качества ученого, открытия и изобретения.</w:t>
      </w:r>
      <w:r w:rsidRPr="0009133E">
        <w:br/>
      </w:r>
      <w:r w:rsidRPr="0009133E">
        <w:rPr>
          <w:b/>
          <w:bCs/>
        </w:rPr>
        <w:t xml:space="preserve">       Грамматика</w:t>
      </w:r>
      <w:r w:rsidRPr="0009133E">
        <w:t xml:space="preserve"> Глаголы с предложным управлением.</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Школа и высшее образование</w:t>
      </w:r>
    </w:p>
    <w:p w:rsidR="00562786" w:rsidRPr="0009133E" w:rsidRDefault="00562786" w:rsidP="00562786">
      <w:pPr>
        <w:pStyle w:val="a4"/>
        <w:spacing w:before="0" w:after="0"/>
        <w:ind w:firstLine="360"/>
      </w:pPr>
      <w:r w:rsidRPr="0009133E">
        <w:t>Школьное образование. Стресс в школе: как бороться. Консультация по выбору профессии. «Паспорт» профессии. Стресс в школе.  Профориентация в школе.  Выбор профессии.</w:t>
      </w:r>
    </w:p>
    <w:p w:rsidR="00562786" w:rsidRPr="0009133E" w:rsidRDefault="00562786" w:rsidP="00562786">
      <w:pPr>
        <w:pStyle w:val="a4"/>
        <w:spacing w:before="0" w:after="0"/>
        <w:ind w:firstLine="360"/>
      </w:pPr>
      <w:r w:rsidRPr="0009133E">
        <w:rPr>
          <w:b/>
          <w:bCs/>
        </w:rPr>
        <w:t>Лексика</w:t>
      </w:r>
      <w:r w:rsidRPr="0009133E">
        <w:t xml:space="preserve"> ЛЕ школа и школьная жизнь; стресс в школе.</w:t>
      </w:r>
    </w:p>
    <w:p w:rsidR="00562786" w:rsidRPr="0009133E" w:rsidRDefault="00562786" w:rsidP="00562786">
      <w:pPr>
        <w:pStyle w:val="a4"/>
        <w:spacing w:before="0" w:after="0"/>
        <w:ind w:firstLine="360"/>
      </w:pPr>
      <w:r w:rsidRPr="0009133E">
        <w:rPr>
          <w:b/>
          <w:bCs/>
        </w:rPr>
        <w:t>Грамматика</w:t>
      </w:r>
      <w:r w:rsidRPr="0009133E">
        <w:t xml:space="preserve"> Условные придаточные предложения без союза. Пассив состояния.</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Искусство</w:t>
      </w:r>
    </w:p>
    <w:p w:rsidR="00562786" w:rsidRPr="0009133E" w:rsidRDefault="00562786" w:rsidP="00562786">
      <w:pPr>
        <w:pStyle w:val="a4"/>
        <w:spacing w:before="0" w:after="0"/>
        <w:ind w:firstLine="360"/>
      </w:pPr>
      <w:r w:rsidRPr="0009133E">
        <w:lastRenderedPageBreak/>
        <w:t>Описание картины. Искусство подтекста. Мнения о предметах искусства. Искусство в моей жизни. Каждый человек — творец</w:t>
      </w:r>
    </w:p>
    <w:p w:rsidR="00562786" w:rsidRPr="0009133E" w:rsidRDefault="00562786" w:rsidP="00562786">
      <w:pPr>
        <w:pStyle w:val="a4"/>
        <w:spacing w:before="0" w:after="0"/>
        <w:ind w:firstLine="360"/>
      </w:pPr>
      <w:r w:rsidRPr="0009133E">
        <w:rPr>
          <w:b/>
          <w:bCs/>
        </w:rPr>
        <w:t>Лексика</w:t>
      </w:r>
      <w:r w:rsidRPr="0009133E">
        <w:t xml:space="preserve"> Искусство, описание предметов искусства.</w:t>
      </w:r>
    </w:p>
    <w:p w:rsidR="00562786" w:rsidRPr="0009133E" w:rsidRDefault="00562786" w:rsidP="00562786">
      <w:pPr>
        <w:pStyle w:val="a4"/>
        <w:spacing w:before="0" w:after="0"/>
        <w:ind w:firstLine="360"/>
      </w:pPr>
      <w:r w:rsidRPr="0009133E">
        <w:rPr>
          <w:b/>
          <w:bCs/>
        </w:rPr>
        <w:t>Грамматика</w:t>
      </w:r>
      <w:r w:rsidRPr="0009133E">
        <w:t xml:space="preserve"> Сравнительные придаточные предложения</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Помощь</w:t>
      </w:r>
    </w:p>
    <w:p w:rsidR="00562786" w:rsidRPr="0009133E" w:rsidRDefault="00562786" w:rsidP="00562786">
      <w:pPr>
        <w:pStyle w:val="a4"/>
        <w:spacing w:before="0" w:after="0"/>
        <w:ind w:firstLine="360"/>
      </w:pPr>
      <w:r w:rsidRPr="0009133E">
        <w:t>Что значит помощь другому для развития души? Социальные инициативы. Фонд «Подари жизнь» и его деятельность.</w:t>
      </w:r>
      <w:r w:rsidRPr="0009133E">
        <w:br/>
        <w:t xml:space="preserve">Проект: </w:t>
      </w:r>
      <w:proofErr w:type="spellStart"/>
      <w:r w:rsidRPr="0009133E">
        <w:t>Представляетблаготворительный</w:t>
      </w:r>
      <w:proofErr w:type="spellEnd"/>
      <w:r w:rsidRPr="0009133E">
        <w:t xml:space="preserve"> проект</w:t>
      </w:r>
    </w:p>
    <w:p w:rsidR="00562786" w:rsidRPr="0009133E" w:rsidRDefault="00562786" w:rsidP="00562786">
      <w:pPr>
        <w:pStyle w:val="a4"/>
        <w:spacing w:before="0" w:after="0"/>
        <w:ind w:firstLine="360"/>
      </w:pPr>
      <w:r w:rsidRPr="0009133E">
        <w:rPr>
          <w:b/>
          <w:bCs/>
        </w:rPr>
        <w:t>Лексика</w:t>
      </w:r>
      <w:r w:rsidRPr="0009133E">
        <w:t xml:space="preserve"> Благотворительность, что она дает людям. Презентация (благотворительного проекта): речевые клише.</w:t>
      </w:r>
      <w:r w:rsidRPr="0009133E">
        <w:br/>
      </w:r>
      <w:r w:rsidRPr="0009133E">
        <w:rPr>
          <w:b/>
          <w:bCs/>
        </w:rPr>
        <w:t xml:space="preserve">       Грамматика</w:t>
      </w:r>
      <w:r w:rsidRPr="0009133E">
        <w:t xml:space="preserve"> Сослагательное наклонение в прошедшем времени и сослагательное наклонение с модальными глаголами</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Будущее рынка труда</w:t>
      </w:r>
    </w:p>
    <w:p w:rsidR="00562786" w:rsidRPr="0009133E" w:rsidRDefault="00562786" w:rsidP="00562786">
      <w:pPr>
        <w:pStyle w:val="a4"/>
        <w:spacing w:before="0" w:after="0"/>
        <w:ind w:firstLine="360"/>
      </w:pPr>
      <w:r w:rsidRPr="0009133E">
        <w:t xml:space="preserve">Рынок труда в Германии. Статистика. Будущее для тех, кто окончил гимназию. Какое будущее ожидает лично меня? Будущий офис: удобство и </w:t>
      </w:r>
      <w:proofErr w:type="spellStart"/>
      <w:r w:rsidRPr="0009133E">
        <w:t>экологичность</w:t>
      </w:r>
      <w:proofErr w:type="spellEnd"/>
      <w:r w:rsidRPr="0009133E">
        <w:t>. Какие требования я предъявляю к своей будущей профессии?</w:t>
      </w:r>
    </w:p>
    <w:p w:rsidR="00562786" w:rsidRPr="0009133E" w:rsidRDefault="00562786" w:rsidP="00562786">
      <w:pPr>
        <w:pStyle w:val="a4"/>
        <w:spacing w:before="0" w:after="0"/>
        <w:ind w:firstLine="360"/>
      </w:pPr>
      <w:r w:rsidRPr="0009133E">
        <w:rPr>
          <w:b/>
          <w:bCs/>
        </w:rPr>
        <w:t>Лексика</w:t>
      </w:r>
      <w:r w:rsidRPr="0009133E">
        <w:t xml:space="preserve"> ЛЕ описание места работы и требования к профессии.</w:t>
      </w:r>
    </w:p>
    <w:p w:rsidR="00562786" w:rsidRPr="0009133E" w:rsidRDefault="00562786" w:rsidP="00562786">
      <w:pPr>
        <w:pStyle w:val="a4"/>
        <w:spacing w:before="0" w:after="0"/>
        <w:ind w:firstLine="360"/>
      </w:pPr>
      <w:r w:rsidRPr="0009133E">
        <w:rPr>
          <w:b/>
          <w:bCs/>
        </w:rPr>
        <w:t>Грамматика</w:t>
      </w:r>
      <w:r w:rsidRPr="0009133E">
        <w:t xml:space="preserve"> Предлоги с частицей — </w:t>
      </w:r>
      <w:proofErr w:type="spellStart"/>
      <w:r w:rsidRPr="0009133E">
        <w:rPr>
          <w:i/>
          <w:iCs/>
        </w:rPr>
        <w:t>einander</w:t>
      </w:r>
      <w:proofErr w:type="spellEnd"/>
      <w:r w:rsidRPr="0009133E">
        <w:t>.</w:t>
      </w:r>
    </w:p>
    <w:p w:rsidR="00562786" w:rsidRPr="0009133E" w:rsidRDefault="00562786" w:rsidP="00562786">
      <w:pPr>
        <w:pStyle w:val="a4"/>
        <w:spacing w:before="0" w:after="0"/>
        <w:ind w:firstLine="360"/>
      </w:pPr>
    </w:p>
    <w:p w:rsidR="00562786" w:rsidRPr="0009133E" w:rsidRDefault="00562786" w:rsidP="00562786">
      <w:pPr>
        <w:pStyle w:val="a4"/>
        <w:spacing w:before="0" w:after="0"/>
        <w:ind w:firstLine="360"/>
        <w:rPr>
          <w:b/>
          <w:u w:val="single"/>
        </w:rPr>
      </w:pPr>
      <w:r w:rsidRPr="0009133E">
        <w:rPr>
          <w:b/>
          <w:u w:val="single"/>
        </w:rPr>
        <w:t>Спорт</w:t>
      </w:r>
    </w:p>
    <w:p w:rsidR="00562786" w:rsidRPr="0009133E" w:rsidRDefault="00562786" w:rsidP="00562786">
      <w:pPr>
        <w:pStyle w:val="a4"/>
        <w:spacing w:before="0" w:after="0"/>
        <w:ind w:firstLine="360"/>
        <w:rPr>
          <w:b/>
          <w:u w:val="single"/>
        </w:rPr>
      </w:pPr>
      <w:r w:rsidRPr="0009133E">
        <w:t>Спорт на каждый день. Школьный спорт в Германии. Нормы ГТО в Германии.  Экстремальный спорт.  Проект: Спорт в моем регионе.</w:t>
      </w:r>
    </w:p>
    <w:p w:rsidR="00562786" w:rsidRPr="0009133E" w:rsidRDefault="00562786" w:rsidP="00562786">
      <w:pPr>
        <w:pStyle w:val="a4"/>
        <w:spacing w:before="0" w:after="0"/>
        <w:ind w:firstLine="360"/>
      </w:pPr>
      <w:r w:rsidRPr="0009133E">
        <w:rPr>
          <w:b/>
          <w:bCs/>
        </w:rPr>
        <w:t>Лексика</w:t>
      </w:r>
      <w:r w:rsidRPr="0009133E">
        <w:t xml:space="preserve"> ЛЕ профессии, действия, связанные с профессиональными областями, высшее образование, написание биографии и мотивационного письма (речевые клише).</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Употребление относительных местоимений и относительных предложений</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Средства массовой информации</w:t>
      </w:r>
    </w:p>
    <w:p w:rsidR="00562786" w:rsidRPr="0009133E" w:rsidRDefault="00562786" w:rsidP="00562786">
      <w:pPr>
        <w:pStyle w:val="a4"/>
        <w:spacing w:before="0" w:after="0"/>
        <w:ind w:firstLine="360"/>
        <w:rPr>
          <w:b/>
          <w:u w:val="single"/>
        </w:rPr>
      </w:pPr>
      <w:r w:rsidRPr="0009133E">
        <w:t>Средства информации: вчера и сегодня. Средства массовой информации в немецкоязычных странах. Традиционная газета или издание онлайн?   Цифровые средства информации.</w:t>
      </w:r>
    </w:p>
    <w:p w:rsidR="00562786" w:rsidRPr="0009133E" w:rsidRDefault="00562786" w:rsidP="00562786">
      <w:pPr>
        <w:pStyle w:val="a4"/>
        <w:spacing w:before="0" w:after="0"/>
        <w:ind w:firstLine="360"/>
      </w:pPr>
      <w:r w:rsidRPr="0009133E">
        <w:rPr>
          <w:b/>
          <w:bCs/>
        </w:rPr>
        <w:t>Лексика</w:t>
      </w:r>
      <w:r w:rsidRPr="0009133E">
        <w:t xml:space="preserve"> ЛЕ средства массовой информации, электронные средства информации.</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Причастия в качестве определения</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Такой разнообразный язык</w:t>
      </w:r>
    </w:p>
    <w:p w:rsidR="00562786" w:rsidRPr="0009133E" w:rsidRDefault="00562786" w:rsidP="00562786">
      <w:pPr>
        <w:pStyle w:val="a4"/>
        <w:spacing w:before="0" w:after="0"/>
        <w:ind w:firstLine="360"/>
        <w:rPr>
          <w:b/>
          <w:u w:val="single"/>
        </w:rPr>
      </w:pPr>
      <w:r w:rsidRPr="0009133E">
        <w:t>Различные регистры общения. Такой разный немецкий язык. Молодежный язык.  В каждом городе свой особенный язык</w:t>
      </w:r>
    </w:p>
    <w:p w:rsidR="00562786" w:rsidRPr="0009133E" w:rsidRDefault="00562786" w:rsidP="00562786">
      <w:pPr>
        <w:pStyle w:val="a4"/>
        <w:spacing w:before="0" w:after="0"/>
        <w:ind w:firstLine="360"/>
      </w:pPr>
      <w:r w:rsidRPr="0009133E">
        <w:rPr>
          <w:b/>
          <w:bCs/>
        </w:rPr>
        <w:t xml:space="preserve">Лексика ЛЕ </w:t>
      </w:r>
      <w:r w:rsidRPr="0009133E">
        <w:t>разновидности языка: диалекты, регистры, сленг.</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Модальные придаточные предложения, предложные сочетания: </w:t>
      </w:r>
      <w:proofErr w:type="spellStart"/>
      <w:r w:rsidRPr="0009133E">
        <w:rPr>
          <w:i/>
          <w:iCs/>
        </w:rPr>
        <w:t>durch</w:t>
      </w:r>
      <w:proofErr w:type="spellEnd"/>
      <w:r w:rsidRPr="0009133E">
        <w:rPr>
          <w:i/>
          <w:iCs/>
        </w:rPr>
        <w:t xml:space="preserve">, </w:t>
      </w:r>
      <w:proofErr w:type="spellStart"/>
      <w:r w:rsidRPr="0009133E">
        <w:rPr>
          <w:i/>
          <w:iCs/>
        </w:rPr>
        <w:t>laut</w:t>
      </w:r>
      <w:proofErr w:type="spellEnd"/>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Особенные места</w:t>
      </w:r>
    </w:p>
    <w:p w:rsidR="00562786" w:rsidRPr="0009133E" w:rsidRDefault="00562786" w:rsidP="00562786">
      <w:pPr>
        <w:pStyle w:val="a4"/>
        <w:spacing w:before="0" w:after="0"/>
        <w:ind w:firstLine="360"/>
        <w:rPr>
          <w:b/>
          <w:u w:val="single"/>
        </w:rPr>
      </w:pPr>
      <w:r w:rsidRPr="0009133E">
        <w:t>Особенные места. Слова, связанные с туризмом.  Самые-самые особенные места. Туристы в Берлине</w:t>
      </w:r>
    </w:p>
    <w:p w:rsidR="00562786" w:rsidRPr="0009133E" w:rsidRDefault="00562786" w:rsidP="00562786">
      <w:pPr>
        <w:pStyle w:val="a4"/>
        <w:spacing w:before="0" w:after="0"/>
        <w:ind w:firstLine="360"/>
      </w:pPr>
      <w:r w:rsidRPr="0009133E">
        <w:rPr>
          <w:b/>
          <w:bCs/>
        </w:rPr>
        <w:t>Лексика</w:t>
      </w:r>
      <w:r w:rsidRPr="0009133E">
        <w:t xml:space="preserve"> ЛЕ туристические объекты: описание характеристика.</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Устойчивые сочетания</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Предпринимательство</w:t>
      </w:r>
    </w:p>
    <w:p w:rsidR="00562786" w:rsidRPr="0009133E" w:rsidRDefault="00562786" w:rsidP="00562786">
      <w:pPr>
        <w:pStyle w:val="a4"/>
        <w:spacing w:before="0" w:after="0"/>
        <w:ind w:firstLine="360"/>
        <w:rPr>
          <w:b/>
          <w:u w:val="single"/>
        </w:rPr>
      </w:pPr>
      <w:r w:rsidRPr="0009133E">
        <w:t>Как заработать деньги. Зарабатывать в интернете. Знаменитые предприятия из немецкоязычных стран. Презентация предприятия</w:t>
      </w:r>
    </w:p>
    <w:p w:rsidR="00562786" w:rsidRPr="0009133E" w:rsidRDefault="00562786" w:rsidP="00562786">
      <w:pPr>
        <w:pStyle w:val="a4"/>
        <w:spacing w:before="0" w:after="0"/>
        <w:ind w:firstLine="360"/>
      </w:pPr>
      <w:r w:rsidRPr="0009133E">
        <w:rPr>
          <w:b/>
          <w:bCs/>
        </w:rPr>
        <w:t>Лексика</w:t>
      </w:r>
      <w:r w:rsidRPr="0009133E">
        <w:t xml:space="preserve"> Предпринимательство, зарабатывание денег, создание предприятия.</w:t>
      </w:r>
    </w:p>
    <w:p w:rsidR="00562786" w:rsidRPr="0009133E" w:rsidRDefault="00562786" w:rsidP="00562786">
      <w:pPr>
        <w:pStyle w:val="a4"/>
        <w:spacing w:before="0" w:after="0"/>
        <w:ind w:firstLine="360"/>
        <w:rPr>
          <w:b/>
          <w:u w:val="single"/>
        </w:rPr>
      </w:pPr>
      <w:r w:rsidRPr="0009133E">
        <w:rPr>
          <w:b/>
          <w:bCs/>
        </w:rPr>
        <w:t>Грамматика</w:t>
      </w:r>
      <w:r w:rsidRPr="0009133E">
        <w:t xml:space="preserve"> Конструкции: </w:t>
      </w:r>
      <w:proofErr w:type="spellStart"/>
      <w:r w:rsidRPr="0009133E">
        <w:rPr>
          <w:i/>
          <w:iCs/>
        </w:rPr>
        <w:t>anstatt</w:t>
      </w:r>
      <w:proofErr w:type="spellEnd"/>
      <w:r w:rsidRPr="0009133E">
        <w:rPr>
          <w:i/>
          <w:iCs/>
        </w:rPr>
        <w:t xml:space="preserve"> </w:t>
      </w:r>
      <w:proofErr w:type="spellStart"/>
      <w:r w:rsidRPr="0009133E">
        <w:rPr>
          <w:i/>
          <w:iCs/>
        </w:rPr>
        <w:t>dass</w:t>
      </w:r>
      <w:proofErr w:type="spellEnd"/>
      <w:r w:rsidRPr="0009133E">
        <w:rPr>
          <w:i/>
          <w:iCs/>
        </w:rPr>
        <w:t>,</w:t>
      </w:r>
      <w:r w:rsidRPr="0009133E">
        <w:t xml:space="preserve"> </w:t>
      </w:r>
      <w:proofErr w:type="spellStart"/>
      <w:r w:rsidRPr="0009133E">
        <w:rPr>
          <w:i/>
          <w:iCs/>
        </w:rPr>
        <w:t>anstatt</w:t>
      </w:r>
      <w:proofErr w:type="spellEnd"/>
      <w:r w:rsidRPr="0009133E">
        <w:rPr>
          <w:i/>
          <w:iCs/>
        </w:rPr>
        <w:t xml:space="preserve"> … </w:t>
      </w:r>
      <w:proofErr w:type="spellStart"/>
      <w:r w:rsidRPr="0009133E">
        <w:rPr>
          <w:i/>
          <w:iCs/>
        </w:rPr>
        <w:t>zu</w:t>
      </w:r>
      <w:proofErr w:type="spellEnd"/>
      <w:r w:rsidRPr="0009133E">
        <w:rPr>
          <w:i/>
          <w:iCs/>
        </w:rPr>
        <w:t xml:space="preserve">; </w:t>
      </w:r>
      <w:proofErr w:type="spellStart"/>
      <w:r w:rsidRPr="0009133E">
        <w:rPr>
          <w:i/>
          <w:iCs/>
        </w:rPr>
        <w:t>ohne</w:t>
      </w:r>
      <w:proofErr w:type="spellEnd"/>
      <w:r w:rsidRPr="0009133E">
        <w:rPr>
          <w:i/>
          <w:iCs/>
        </w:rPr>
        <w:t xml:space="preserve"> </w:t>
      </w:r>
      <w:proofErr w:type="spellStart"/>
      <w:r w:rsidRPr="0009133E">
        <w:rPr>
          <w:i/>
          <w:iCs/>
        </w:rPr>
        <w:t>dass</w:t>
      </w:r>
      <w:proofErr w:type="spellEnd"/>
      <w:r w:rsidRPr="0009133E">
        <w:rPr>
          <w:i/>
          <w:iCs/>
        </w:rPr>
        <w:t xml:space="preserve">, </w:t>
      </w:r>
      <w:proofErr w:type="spellStart"/>
      <w:r w:rsidRPr="0009133E">
        <w:rPr>
          <w:i/>
          <w:iCs/>
        </w:rPr>
        <w:t>ohne</w:t>
      </w:r>
      <w:proofErr w:type="spellEnd"/>
      <w:r w:rsidRPr="0009133E">
        <w:t xml:space="preserve"> </w:t>
      </w:r>
      <w:r w:rsidRPr="0009133E">
        <w:rPr>
          <w:i/>
          <w:iCs/>
        </w:rPr>
        <w:t xml:space="preserve">… </w:t>
      </w:r>
      <w:proofErr w:type="spellStart"/>
      <w:r w:rsidRPr="0009133E">
        <w:rPr>
          <w:i/>
          <w:iCs/>
        </w:rPr>
        <w:t>zu</w:t>
      </w:r>
      <w:proofErr w:type="spellEnd"/>
      <w:r w:rsidRPr="0009133E">
        <w:t>.</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rPr>
          <w:b/>
          <w:u w:val="single"/>
        </w:rPr>
      </w:pPr>
      <w:r w:rsidRPr="0009133E">
        <w:rPr>
          <w:b/>
          <w:u w:val="single"/>
        </w:rPr>
        <w:t>Жизнь в городе и деревне</w:t>
      </w:r>
    </w:p>
    <w:p w:rsidR="00562786" w:rsidRPr="0009133E" w:rsidRDefault="00562786" w:rsidP="00562786">
      <w:pPr>
        <w:pStyle w:val="a4"/>
        <w:spacing w:before="0" w:after="0"/>
        <w:ind w:firstLine="360"/>
        <w:rPr>
          <w:b/>
          <w:u w:val="single"/>
        </w:rPr>
      </w:pPr>
      <w:r w:rsidRPr="0009133E">
        <w:t>Где я живу? Мой регион: проблемы и перспективы. Житель города и села. Дискуссия</w:t>
      </w:r>
    </w:p>
    <w:p w:rsidR="00562786" w:rsidRPr="0009133E" w:rsidRDefault="00562786" w:rsidP="00562786">
      <w:pPr>
        <w:pStyle w:val="a4"/>
        <w:spacing w:before="0" w:after="0"/>
        <w:ind w:firstLine="360"/>
      </w:pPr>
      <w:r w:rsidRPr="0009133E">
        <w:rPr>
          <w:b/>
        </w:rPr>
        <w:t>Лексика</w:t>
      </w:r>
      <w:r w:rsidRPr="0009133E">
        <w:t xml:space="preserve"> ЛЕ жизнь в городе и на селе. Проблемы, решения, перспективы.</w:t>
      </w:r>
    </w:p>
    <w:p w:rsidR="00562786" w:rsidRPr="0009133E" w:rsidRDefault="00562786" w:rsidP="00562786">
      <w:pPr>
        <w:pStyle w:val="a4"/>
        <w:spacing w:before="0" w:after="0"/>
        <w:ind w:firstLine="360"/>
        <w:rPr>
          <w:b/>
          <w:u w:val="single"/>
        </w:rPr>
      </w:pPr>
      <w:r w:rsidRPr="0009133E">
        <w:rPr>
          <w:b/>
          <w:bCs/>
        </w:rPr>
        <w:lastRenderedPageBreak/>
        <w:t>Грамматика</w:t>
      </w:r>
      <w:r w:rsidRPr="0009133E">
        <w:t xml:space="preserve"> Противопоставлять явления. Говорить о последствиях.</w:t>
      </w:r>
    </w:p>
    <w:p w:rsidR="00562786" w:rsidRPr="0009133E" w:rsidRDefault="00562786" w:rsidP="00562786">
      <w:pPr>
        <w:pStyle w:val="a4"/>
        <w:spacing w:before="0" w:after="0"/>
        <w:ind w:firstLine="360"/>
        <w:rPr>
          <w:b/>
          <w:u w:val="single"/>
        </w:rPr>
      </w:pPr>
    </w:p>
    <w:p w:rsidR="00562786" w:rsidRPr="0009133E" w:rsidRDefault="00562786" w:rsidP="00562786">
      <w:pPr>
        <w:pStyle w:val="a4"/>
        <w:spacing w:before="0" w:after="0"/>
        <w:ind w:firstLine="360"/>
      </w:pPr>
    </w:p>
    <w:p w:rsidR="004E4A65" w:rsidRDefault="004E4A65" w:rsidP="00562786">
      <w:pPr>
        <w:tabs>
          <w:tab w:val="left" w:pos="8364"/>
        </w:tabs>
        <w:spacing w:after="0" w:line="240" w:lineRule="auto"/>
        <w:jc w:val="center"/>
        <w:rPr>
          <w:rFonts w:ascii="Times New Roman" w:eastAsia="Times New Roman,Bold" w:hAnsi="Times New Roman" w:cs="Times New Roman"/>
          <w:b/>
          <w:bCs/>
          <w:sz w:val="24"/>
          <w:szCs w:val="24"/>
          <w:lang w:eastAsia="en-US"/>
        </w:rPr>
      </w:pPr>
    </w:p>
    <w:p w:rsidR="00562786" w:rsidRPr="0009133E" w:rsidRDefault="00562786" w:rsidP="00562786">
      <w:pPr>
        <w:tabs>
          <w:tab w:val="left" w:pos="8364"/>
        </w:tabs>
        <w:spacing w:after="0" w:line="240" w:lineRule="auto"/>
        <w:jc w:val="center"/>
        <w:rPr>
          <w:rFonts w:ascii="Times New Roman" w:eastAsia="Times New Roman,Bold" w:hAnsi="Times New Roman" w:cs="Times New Roman"/>
          <w:b/>
          <w:bCs/>
          <w:sz w:val="24"/>
          <w:szCs w:val="24"/>
          <w:lang w:eastAsia="en-US"/>
        </w:rPr>
      </w:pPr>
      <w:r w:rsidRPr="0009133E">
        <w:rPr>
          <w:rFonts w:ascii="Times New Roman" w:eastAsia="Times New Roman,Bold" w:hAnsi="Times New Roman" w:cs="Times New Roman"/>
          <w:b/>
          <w:bCs/>
          <w:sz w:val="24"/>
          <w:szCs w:val="24"/>
          <w:lang w:eastAsia="en-US"/>
        </w:rPr>
        <w:t xml:space="preserve">Раздел 3. Тематическое планирование </w:t>
      </w:r>
    </w:p>
    <w:p w:rsidR="00562786" w:rsidRPr="0009133E" w:rsidRDefault="00562786" w:rsidP="00562786">
      <w:pPr>
        <w:tabs>
          <w:tab w:val="left" w:pos="8364"/>
        </w:tabs>
        <w:spacing w:after="0" w:line="240" w:lineRule="auto"/>
        <w:jc w:val="center"/>
        <w:rPr>
          <w:rFonts w:ascii="Times New Roman" w:eastAsia="Times New Roman,Bold" w:hAnsi="Times New Roman" w:cs="Times New Roman"/>
          <w:b/>
          <w:bCs/>
          <w:sz w:val="24"/>
          <w:szCs w:val="24"/>
          <w:lang w:eastAsia="en-U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4110"/>
        <w:gridCol w:w="1276"/>
        <w:gridCol w:w="1134"/>
        <w:gridCol w:w="1418"/>
        <w:gridCol w:w="1842"/>
      </w:tblGrid>
      <w:tr w:rsidR="00562786" w:rsidRPr="0009133E" w:rsidTr="00382A2A">
        <w:trPr>
          <w:trHeight w:hRule="exact" w:val="701"/>
        </w:trPr>
        <w:tc>
          <w:tcPr>
            <w:tcW w:w="993" w:type="dxa"/>
            <w:vMerge w:val="restart"/>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w:t>
            </w:r>
          </w:p>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color w:val="000000"/>
                <w:sz w:val="24"/>
                <w:szCs w:val="24"/>
              </w:rPr>
              <w:t>п/п</w:t>
            </w:r>
          </w:p>
        </w:tc>
        <w:tc>
          <w:tcPr>
            <w:tcW w:w="4110" w:type="dxa"/>
            <w:vMerge w:val="restart"/>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Наименование</w:t>
            </w:r>
          </w:p>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разделов и тем</w:t>
            </w:r>
          </w:p>
        </w:tc>
        <w:tc>
          <w:tcPr>
            <w:tcW w:w="1276"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Всего часов</w:t>
            </w:r>
          </w:p>
        </w:tc>
        <w:tc>
          <w:tcPr>
            <w:tcW w:w="2552" w:type="dxa"/>
            <w:gridSpan w:val="2"/>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В том числе</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color w:val="000000"/>
                <w:sz w:val="24"/>
                <w:szCs w:val="24"/>
              </w:rPr>
            </w:pPr>
            <w:r w:rsidRPr="0009133E">
              <w:rPr>
                <w:rFonts w:ascii="Times New Roman" w:hAnsi="Times New Roman" w:cs="Times New Roman"/>
                <w:color w:val="000000"/>
                <w:sz w:val="24"/>
                <w:szCs w:val="24"/>
              </w:rPr>
              <w:t>Контрольные работы</w:t>
            </w:r>
          </w:p>
        </w:tc>
      </w:tr>
      <w:tr w:rsidR="00562786" w:rsidRPr="0009133E" w:rsidTr="00382A2A">
        <w:trPr>
          <w:trHeight w:hRule="exact" w:val="523"/>
        </w:trPr>
        <w:tc>
          <w:tcPr>
            <w:tcW w:w="993" w:type="dxa"/>
            <w:vMerge/>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4110" w:type="dxa"/>
            <w:vMerge/>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276"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1134"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rPr>
              <w:t>уроки</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color w:val="000000"/>
                <w:sz w:val="24"/>
                <w:szCs w:val="24"/>
                <w:lang w:eastAsia="en-US"/>
              </w:rPr>
              <w:t>проекты</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color w:val="000000"/>
                <w:sz w:val="24"/>
                <w:szCs w:val="24"/>
                <w:lang w:eastAsia="en-US"/>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Жить вместе</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Творчество</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Германия — страна научных открытий</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Школа и высшее образование</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Искусство</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Помощь</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r>
      <w:tr w:rsidR="00562786" w:rsidRPr="0009133E" w:rsidTr="00382A2A">
        <w:trPr>
          <w:trHeight w:hRule="exact" w:val="548"/>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Будущее рынка труда</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Спорт</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Средства массовой информации</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Такой разнообразный язык</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Особенные места</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 Предпринимательство</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r>
      <w:tr w:rsidR="00562786" w:rsidRPr="0009133E" w:rsidTr="00382A2A">
        <w:trPr>
          <w:trHeight w:hRule="exact" w:val="461"/>
        </w:trPr>
        <w:tc>
          <w:tcPr>
            <w:tcW w:w="993" w:type="dxa"/>
            <w:shd w:val="clear" w:color="auto" w:fill="FFFFFF"/>
          </w:tcPr>
          <w:p w:rsidR="00562786" w:rsidRPr="0009133E" w:rsidRDefault="00562786" w:rsidP="00562786">
            <w:pPr>
              <w:pStyle w:val="a5"/>
              <w:numPr>
                <w:ilvl w:val="0"/>
                <w:numId w:val="3"/>
              </w:numPr>
              <w:jc w:val="both"/>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Жизнь в городе и деревне</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1</w:t>
            </w:r>
          </w:p>
        </w:tc>
      </w:tr>
      <w:tr w:rsidR="00562786" w:rsidRPr="0009133E" w:rsidTr="00382A2A">
        <w:trPr>
          <w:trHeight w:hRule="exact" w:val="461"/>
        </w:trPr>
        <w:tc>
          <w:tcPr>
            <w:tcW w:w="993"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p>
        </w:tc>
        <w:tc>
          <w:tcPr>
            <w:tcW w:w="4110" w:type="dxa"/>
            <w:shd w:val="clear" w:color="auto" w:fill="FFFFFF"/>
          </w:tcPr>
          <w:p w:rsidR="00562786" w:rsidRPr="0009133E" w:rsidRDefault="00562786" w:rsidP="003F2424">
            <w:pPr>
              <w:spacing w:after="0" w:line="240" w:lineRule="auto"/>
              <w:jc w:val="both"/>
              <w:rPr>
                <w:rFonts w:ascii="Times New Roman" w:hAnsi="Times New Roman" w:cs="Times New Roman"/>
                <w:sz w:val="24"/>
                <w:szCs w:val="24"/>
              </w:rPr>
            </w:pPr>
            <w:r w:rsidRPr="0009133E">
              <w:rPr>
                <w:rFonts w:ascii="Times New Roman" w:hAnsi="Times New Roman" w:cs="Times New Roman"/>
                <w:sz w:val="24"/>
                <w:szCs w:val="24"/>
              </w:rPr>
              <w:t xml:space="preserve">Итого </w:t>
            </w:r>
          </w:p>
        </w:tc>
        <w:tc>
          <w:tcPr>
            <w:tcW w:w="1276"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shd w:val="clear" w:color="auto" w:fill="FFFFFF"/>
          </w:tcPr>
          <w:p w:rsidR="00562786" w:rsidRPr="0009133E" w:rsidRDefault="00B628C0" w:rsidP="003F2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shd w:val="clear" w:color="auto" w:fill="FFFFFF"/>
          </w:tcPr>
          <w:p w:rsidR="00562786" w:rsidRPr="0009133E" w:rsidRDefault="00562786" w:rsidP="003F2424">
            <w:pPr>
              <w:spacing w:after="0" w:line="240" w:lineRule="auto"/>
              <w:jc w:val="center"/>
              <w:rPr>
                <w:rFonts w:ascii="Times New Roman" w:hAnsi="Times New Roman" w:cs="Times New Roman"/>
                <w:sz w:val="24"/>
                <w:szCs w:val="24"/>
              </w:rPr>
            </w:pPr>
            <w:r w:rsidRPr="0009133E">
              <w:rPr>
                <w:rFonts w:ascii="Times New Roman" w:hAnsi="Times New Roman" w:cs="Times New Roman"/>
                <w:sz w:val="24"/>
                <w:szCs w:val="24"/>
              </w:rPr>
              <w:t>2</w:t>
            </w:r>
          </w:p>
        </w:tc>
      </w:tr>
    </w:tbl>
    <w:p w:rsidR="00562786" w:rsidRPr="0009133E" w:rsidRDefault="00562786" w:rsidP="00562786">
      <w:pPr>
        <w:pStyle w:val="a4"/>
        <w:spacing w:before="0" w:after="0"/>
        <w:ind w:firstLine="360"/>
      </w:pPr>
    </w:p>
    <w:p w:rsidR="00E2020B" w:rsidRDefault="00E2020B" w:rsidP="00562786">
      <w:pPr>
        <w:pStyle w:val="a4"/>
        <w:spacing w:before="0" w:after="0"/>
        <w:ind w:firstLine="360"/>
      </w:pPr>
    </w:p>
    <w:p w:rsidR="00E2020B" w:rsidRDefault="00E2020B" w:rsidP="00562786">
      <w:pPr>
        <w:pStyle w:val="a4"/>
        <w:spacing w:before="0" w:after="0"/>
        <w:ind w:firstLine="360"/>
      </w:pPr>
    </w:p>
    <w:p w:rsidR="00562786" w:rsidRDefault="00E2020B" w:rsidP="00E2020B">
      <w:pPr>
        <w:pStyle w:val="a4"/>
        <w:spacing w:before="0" w:after="0"/>
        <w:ind w:firstLine="360"/>
        <w:jc w:val="right"/>
        <w:rPr>
          <w:lang w:val="en-US"/>
        </w:rPr>
      </w:pPr>
      <w:proofErr w:type="spellStart"/>
      <w:r>
        <w:rPr>
          <w:lang w:val="en-US"/>
        </w:rPr>
        <w:t>Приложение</w:t>
      </w:r>
      <w:proofErr w:type="spellEnd"/>
      <w:r>
        <w:rPr>
          <w:lang w:val="en-US"/>
        </w:rPr>
        <w:t xml:space="preserve"> 1</w:t>
      </w:r>
    </w:p>
    <w:p w:rsidR="00E2020B" w:rsidRPr="00E2020B" w:rsidRDefault="00E2020B" w:rsidP="00E2020B">
      <w:pPr>
        <w:pStyle w:val="a4"/>
        <w:spacing w:before="0" w:after="0"/>
        <w:ind w:firstLine="360"/>
        <w:jc w:val="center"/>
        <w:rPr>
          <w:b/>
          <w:sz w:val="32"/>
          <w:szCs w:val="32"/>
        </w:rPr>
      </w:pPr>
      <w:r w:rsidRPr="00E2020B">
        <w:rPr>
          <w:b/>
          <w:sz w:val="32"/>
          <w:szCs w:val="32"/>
        </w:rPr>
        <w:t>Календарно-тематическое планирование</w:t>
      </w:r>
    </w:p>
    <w:tbl>
      <w:tblPr>
        <w:tblW w:w="1093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945"/>
        <w:gridCol w:w="993"/>
        <w:gridCol w:w="1134"/>
        <w:gridCol w:w="850"/>
      </w:tblGrid>
      <w:tr w:rsidR="00E2020B" w:rsidRPr="00E2020B" w:rsidTr="00382A2A">
        <w:trPr>
          <w:trHeight w:val="255"/>
        </w:trPr>
        <w:tc>
          <w:tcPr>
            <w:tcW w:w="1008"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 урока</w:t>
            </w: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Тема урока</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Кол-во часов</w:t>
            </w:r>
          </w:p>
        </w:tc>
        <w:tc>
          <w:tcPr>
            <w:tcW w:w="1134" w:type="dxa"/>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Дата</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план</w:t>
            </w:r>
          </w:p>
        </w:tc>
        <w:tc>
          <w:tcPr>
            <w:tcW w:w="850"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Дата</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r w:rsidRPr="00E2020B">
              <w:rPr>
                <w:rFonts w:ascii="Times New Roman" w:eastAsia="Times New Roman" w:hAnsi="Times New Roman" w:cs="Times New Roman"/>
                <w:b/>
                <w:bCs/>
                <w:sz w:val="24"/>
                <w:szCs w:val="24"/>
              </w:rPr>
              <w:t>факт</w:t>
            </w:r>
          </w:p>
          <w:p w:rsidR="00E2020B" w:rsidRPr="00E2020B" w:rsidRDefault="00E2020B" w:rsidP="00E2020B">
            <w:pPr>
              <w:spacing w:after="0" w:line="240" w:lineRule="auto"/>
              <w:jc w:val="center"/>
              <w:rPr>
                <w:rFonts w:ascii="Times New Roman" w:eastAsia="Times New Roman" w:hAnsi="Times New Roman" w:cs="Times New Roman"/>
                <w:b/>
                <w:bCs/>
                <w:sz w:val="24"/>
                <w:szCs w:val="24"/>
              </w:rPr>
            </w:pP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Где проживают студенты в Германии?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B628C0"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7D1A98">
              <w:rPr>
                <w:rFonts w:ascii="Times New Roman" w:eastAsia="Times New Roman" w:hAnsi="Times New Roman" w:cs="Times New Roman"/>
                <w:sz w:val="24"/>
                <w:szCs w:val="24"/>
              </w:rPr>
              <w:t>.09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Какие формы проживания предпочитаете вы?</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6B047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E16D0">
              <w:rPr>
                <w:rFonts w:ascii="Times New Roman" w:eastAsia="Times New Roman" w:hAnsi="Times New Roman" w:cs="Times New Roman"/>
                <w:sz w:val="24"/>
                <w:szCs w:val="24"/>
              </w:rPr>
              <w:t>.09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Социальные сети: за и против</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6B0475" w:rsidP="00351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5180D">
              <w:rPr>
                <w:rFonts w:ascii="Times New Roman" w:eastAsia="Times New Roman" w:hAnsi="Times New Roman" w:cs="Times New Roman"/>
                <w:sz w:val="24"/>
                <w:szCs w:val="24"/>
              </w:rPr>
              <w:t>.09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Мозговой штурм: делимся идеями.  Творческое письмо.</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A57171"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Творчество в повседневной жизни. Творчество и школа.</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0E33DE"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 развивать творческое начало и использовать его в профессии.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6E0CA7"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280"/>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noWrap/>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Наука и техника в Германии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7920D7"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270"/>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Настоящий исследователь: какой он? Как стать настоящим ученым?</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3C4E5D"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574"/>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Школьное образование.</w:t>
            </w:r>
            <w:r w:rsidR="00B628C0" w:rsidRPr="00E2020B">
              <w:rPr>
                <w:rFonts w:ascii="Times New Roman" w:eastAsia="Times New Roman" w:hAnsi="Times New Roman" w:cs="Times New Roman"/>
                <w:sz w:val="24"/>
                <w:szCs w:val="24"/>
              </w:rPr>
              <w:t xml:space="preserve"> Стресс в школе: как бороться.</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4F1060"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Консультация по выбору профессии.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8B16B9"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Профориентация в школе. Выбор профессии.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BC334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Описание картины.  Искусство подтекста. </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BC3345"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Зачем нужно искусство?</w:t>
            </w:r>
            <w:r w:rsidR="00B628C0" w:rsidRPr="00E2020B">
              <w:rPr>
                <w:rFonts w:ascii="Times New Roman" w:eastAsia="Times New Roman" w:hAnsi="Times New Roman" w:cs="Times New Roman"/>
                <w:sz w:val="24"/>
                <w:szCs w:val="24"/>
              </w:rPr>
              <w:t xml:space="preserve"> Искусство в моей жизни.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096798" w:rsidP="00E2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Доклад об одном из представителей искусства</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 Что значит помощь другому для развития души?</w:t>
            </w:r>
            <w:r w:rsidR="00B628C0" w:rsidRPr="00E2020B">
              <w:rPr>
                <w:rFonts w:ascii="Times New Roman" w:eastAsia="Times New Roman" w:hAnsi="Times New Roman" w:cs="Times New Roman"/>
                <w:sz w:val="24"/>
                <w:szCs w:val="24"/>
              </w:rPr>
              <w:t xml:space="preserve"> Социальные инициативы.</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Контроль в формате ЕГЭ.</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405"/>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noWrap/>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Рынок труда в Германии. </w:t>
            </w:r>
            <w:r w:rsidR="00B628C0" w:rsidRPr="00E2020B">
              <w:rPr>
                <w:rFonts w:ascii="Times New Roman" w:eastAsia="Times New Roman" w:hAnsi="Times New Roman" w:cs="Times New Roman"/>
                <w:sz w:val="24"/>
                <w:szCs w:val="24"/>
              </w:rPr>
              <w:t>Будущее для тех, кто окончил гимназию.</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Какое будущее ожидает лично меня?</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Спорт на каждый день. </w:t>
            </w:r>
            <w:r w:rsidR="00B628C0" w:rsidRPr="00E2020B">
              <w:rPr>
                <w:rFonts w:ascii="Times New Roman" w:eastAsia="Times New Roman" w:hAnsi="Times New Roman" w:cs="Times New Roman"/>
                <w:sz w:val="24"/>
                <w:szCs w:val="24"/>
              </w:rPr>
              <w:t>Школьный спорт в Германии.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Школьный спорт в Германии.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Проект. Экстремальный спорт за и против</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25"/>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Средства информации: вчера и сегодня. </w:t>
            </w:r>
            <w:r w:rsidR="00382A2A" w:rsidRPr="00E2020B">
              <w:rPr>
                <w:rFonts w:ascii="Times New Roman" w:eastAsia="Times New Roman" w:hAnsi="Times New Roman" w:cs="Times New Roman"/>
                <w:sz w:val="24"/>
                <w:szCs w:val="24"/>
              </w:rPr>
              <w:t>Средства массовой информации в немецкоязычных странах.</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Традиционная газета или издание онлайн?</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Цифровые средства информации.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Такой разный немецкий язык.</w:t>
            </w:r>
            <w:r w:rsidR="00382A2A" w:rsidRPr="00E2020B">
              <w:rPr>
                <w:rFonts w:ascii="Times New Roman" w:eastAsia="Times New Roman" w:hAnsi="Times New Roman" w:cs="Times New Roman"/>
                <w:sz w:val="24"/>
                <w:szCs w:val="24"/>
              </w:rPr>
              <w:t xml:space="preserve"> Молодежный язык.</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Модальные придаточные предложения.</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Слова, связанные с туризмом.</w:t>
            </w:r>
            <w:r w:rsidR="00382A2A" w:rsidRPr="00E2020B">
              <w:rPr>
                <w:rFonts w:ascii="Times New Roman" w:eastAsia="Times New Roman" w:hAnsi="Times New Roman" w:cs="Times New Roman"/>
                <w:sz w:val="24"/>
                <w:szCs w:val="24"/>
              </w:rPr>
              <w:t xml:space="preserve"> Самые-самые особенные места.</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Озеро Байкал — особенное место в России.</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xml:space="preserve"> Проект: путеводитель для гостей из немецкоязычных стран</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630"/>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Как заработать деньги.</w:t>
            </w:r>
            <w:r w:rsidR="00382A2A" w:rsidRPr="00E2020B">
              <w:rPr>
                <w:rFonts w:ascii="Times New Roman" w:eastAsia="Times New Roman" w:hAnsi="Times New Roman" w:cs="Times New Roman"/>
                <w:sz w:val="24"/>
                <w:szCs w:val="24"/>
              </w:rPr>
              <w:t xml:space="preserve"> Зарабатывать в интернете.</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Знаменитые предприятия из немецкоязычных стран.</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80"/>
        </w:trPr>
        <w:tc>
          <w:tcPr>
            <w:tcW w:w="1008" w:type="dxa"/>
            <w:shd w:val="clear" w:color="auto" w:fill="auto"/>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Где я живу?</w:t>
            </w:r>
            <w:r w:rsidR="00382A2A" w:rsidRPr="00E2020B">
              <w:rPr>
                <w:rFonts w:ascii="Times New Roman" w:eastAsia="Times New Roman" w:hAnsi="Times New Roman" w:cs="Times New Roman"/>
                <w:sz w:val="24"/>
                <w:szCs w:val="24"/>
              </w:rPr>
              <w:t xml:space="preserve"> Мой регион: проблемы и перспективы.</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Житель города и села.</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r w:rsidR="00E2020B" w:rsidRPr="00E2020B" w:rsidTr="00382A2A">
        <w:trPr>
          <w:trHeight w:val="315"/>
        </w:trPr>
        <w:tc>
          <w:tcPr>
            <w:tcW w:w="1008" w:type="dxa"/>
            <w:shd w:val="clear" w:color="auto" w:fill="auto"/>
            <w:noWrap/>
            <w:vAlign w:val="bottom"/>
            <w:hideMark/>
          </w:tcPr>
          <w:p w:rsidR="00E2020B" w:rsidRPr="00E2020B" w:rsidRDefault="00E2020B" w:rsidP="00E2020B">
            <w:pPr>
              <w:pStyle w:val="a5"/>
              <w:numPr>
                <w:ilvl w:val="0"/>
                <w:numId w:val="4"/>
              </w:numPr>
            </w:pPr>
          </w:p>
        </w:tc>
        <w:tc>
          <w:tcPr>
            <w:tcW w:w="6945" w:type="dxa"/>
            <w:shd w:val="clear" w:color="auto" w:fill="auto"/>
            <w:hideMark/>
          </w:tcPr>
          <w:p w:rsidR="00E2020B" w:rsidRPr="00E2020B" w:rsidRDefault="00E2020B" w:rsidP="00E2020B">
            <w:pPr>
              <w:spacing w:after="0" w:line="240" w:lineRule="auto"/>
              <w:jc w:val="both"/>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Контроль в формате ЕГЭ.</w:t>
            </w:r>
          </w:p>
        </w:tc>
        <w:tc>
          <w:tcPr>
            <w:tcW w:w="993" w:type="dxa"/>
            <w:shd w:val="clear" w:color="auto" w:fill="auto"/>
            <w:noWrap/>
            <w:vAlign w:val="bottom"/>
            <w:hideMark/>
          </w:tcPr>
          <w:p w:rsidR="00E2020B" w:rsidRPr="00E2020B" w:rsidRDefault="00E2020B" w:rsidP="00E2020B">
            <w:pPr>
              <w:spacing w:after="0" w:line="240" w:lineRule="auto"/>
              <w:jc w:val="center"/>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1</w:t>
            </w:r>
          </w:p>
        </w:tc>
        <w:tc>
          <w:tcPr>
            <w:tcW w:w="1134" w:type="dxa"/>
          </w:tcPr>
          <w:p w:rsidR="00E2020B" w:rsidRPr="00E2020B" w:rsidRDefault="00E2020B" w:rsidP="00E2020B">
            <w:pPr>
              <w:spacing w:after="0" w:line="240" w:lineRule="auto"/>
              <w:rPr>
                <w:rFonts w:ascii="Times New Roman" w:eastAsia="Times New Roman" w:hAnsi="Times New Roman" w:cs="Times New Roman"/>
                <w:sz w:val="24"/>
                <w:szCs w:val="24"/>
              </w:rPr>
            </w:pPr>
          </w:p>
        </w:tc>
        <w:tc>
          <w:tcPr>
            <w:tcW w:w="850" w:type="dxa"/>
            <w:shd w:val="clear" w:color="auto" w:fill="auto"/>
            <w:noWrap/>
            <w:vAlign w:val="bottom"/>
            <w:hideMark/>
          </w:tcPr>
          <w:p w:rsidR="00E2020B" w:rsidRPr="00E2020B" w:rsidRDefault="00E2020B" w:rsidP="00E2020B">
            <w:pPr>
              <w:spacing w:after="0" w:line="240" w:lineRule="auto"/>
              <w:rPr>
                <w:rFonts w:ascii="Times New Roman" w:eastAsia="Times New Roman" w:hAnsi="Times New Roman" w:cs="Times New Roman"/>
                <w:sz w:val="24"/>
                <w:szCs w:val="24"/>
              </w:rPr>
            </w:pPr>
            <w:r w:rsidRPr="00E2020B">
              <w:rPr>
                <w:rFonts w:ascii="Times New Roman" w:eastAsia="Times New Roman" w:hAnsi="Times New Roman" w:cs="Times New Roman"/>
                <w:sz w:val="24"/>
                <w:szCs w:val="24"/>
              </w:rPr>
              <w:t> </w:t>
            </w:r>
          </w:p>
        </w:tc>
      </w:tr>
    </w:tbl>
    <w:p w:rsidR="00F60FA0" w:rsidRPr="00E2020B" w:rsidRDefault="00F60FA0" w:rsidP="00E2020B"/>
    <w:sectPr w:rsidR="00F60FA0" w:rsidRPr="00E2020B" w:rsidSect="00382A2A">
      <w:pgSz w:w="11906" w:h="16838"/>
      <w:pgMar w:top="850" w:right="113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76561E3"/>
    <w:multiLevelType w:val="hybridMultilevel"/>
    <w:tmpl w:val="69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E14D60"/>
    <w:multiLevelType w:val="hybridMultilevel"/>
    <w:tmpl w:val="4F4C8B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19539D"/>
    <w:multiLevelType w:val="hybridMultilevel"/>
    <w:tmpl w:val="69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562786"/>
    <w:rsid w:val="0002722F"/>
    <w:rsid w:val="00096798"/>
    <w:rsid w:val="000E33DE"/>
    <w:rsid w:val="001620D9"/>
    <w:rsid w:val="001C0238"/>
    <w:rsid w:val="0035180D"/>
    <w:rsid w:val="00382A2A"/>
    <w:rsid w:val="003B65BB"/>
    <w:rsid w:val="003C4E5D"/>
    <w:rsid w:val="003E1598"/>
    <w:rsid w:val="003F1FCE"/>
    <w:rsid w:val="003F2424"/>
    <w:rsid w:val="00416E91"/>
    <w:rsid w:val="004E4A65"/>
    <w:rsid w:val="004F1060"/>
    <w:rsid w:val="004F7C7E"/>
    <w:rsid w:val="0053601F"/>
    <w:rsid w:val="00562786"/>
    <w:rsid w:val="00584E44"/>
    <w:rsid w:val="005A48E6"/>
    <w:rsid w:val="006B0475"/>
    <w:rsid w:val="006E0CA7"/>
    <w:rsid w:val="007026DF"/>
    <w:rsid w:val="00751AAF"/>
    <w:rsid w:val="00784BFA"/>
    <w:rsid w:val="007920D7"/>
    <w:rsid w:val="007C1999"/>
    <w:rsid w:val="007D1A98"/>
    <w:rsid w:val="008B16B9"/>
    <w:rsid w:val="008E16D0"/>
    <w:rsid w:val="00923B36"/>
    <w:rsid w:val="009D0894"/>
    <w:rsid w:val="00A32D1C"/>
    <w:rsid w:val="00A57171"/>
    <w:rsid w:val="00AC3032"/>
    <w:rsid w:val="00B36C55"/>
    <w:rsid w:val="00B628C0"/>
    <w:rsid w:val="00BC3345"/>
    <w:rsid w:val="00C76AB2"/>
    <w:rsid w:val="00CE0689"/>
    <w:rsid w:val="00DA562C"/>
    <w:rsid w:val="00E2020B"/>
    <w:rsid w:val="00E725B9"/>
    <w:rsid w:val="00F60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FA0"/>
  </w:style>
  <w:style w:type="paragraph" w:styleId="2">
    <w:name w:val="heading 2"/>
    <w:basedOn w:val="a0"/>
    <w:link w:val="20"/>
    <w:uiPriority w:val="9"/>
    <w:qFormat/>
    <w:rsid w:val="00562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62786"/>
    <w:rPr>
      <w:rFonts w:ascii="Times New Roman" w:eastAsia="Times New Roman" w:hAnsi="Times New Roman" w:cs="Times New Roman"/>
      <w:b/>
      <w:bCs/>
      <w:sz w:val="36"/>
      <w:szCs w:val="36"/>
    </w:rPr>
  </w:style>
  <w:style w:type="paragraph" w:styleId="a4">
    <w:name w:val="Normal (Web)"/>
    <w:basedOn w:val="a0"/>
    <w:rsid w:val="00562786"/>
    <w:pPr>
      <w:spacing w:before="120" w:after="120" w:line="240" w:lineRule="auto"/>
      <w:jc w:val="both"/>
    </w:pPr>
    <w:rPr>
      <w:rFonts w:ascii="Times New Roman" w:eastAsia="Times New Roman" w:hAnsi="Times New Roman" w:cs="Times New Roman"/>
      <w:color w:val="000000"/>
      <w:sz w:val="24"/>
      <w:szCs w:val="24"/>
    </w:rPr>
  </w:style>
  <w:style w:type="paragraph" w:styleId="a5">
    <w:name w:val="List Paragraph"/>
    <w:basedOn w:val="a0"/>
    <w:uiPriority w:val="34"/>
    <w:qFormat/>
    <w:rsid w:val="00562786"/>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1"/>
    <w:uiPriority w:val="99"/>
    <w:unhideWhenUsed/>
    <w:rsid w:val="00562786"/>
    <w:rPr>
      <w:color w:val="0000FF" w:themeColor="hyperlink"/>
      <w:u w:val="single"/>
    </w:rPr>
  </w:style>
  <w:style w:type="paragraph" w:customStyle="1" w:styleId="a">
    <w:name w:val="Перечень"/>
    <w:basedOn w:val="a0"/>
    <w:next w:val="a0"/>
    <w:link w:val="a7"/>
    <w:qFormat/>
    <w:rsid w:val="00562786"/>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7">
    <w:name w:val="Перечень Знак"/>
    <w:link w:val="a"/>
    <w:rsid w:val="00562786"/>
    <w:rPr>
      <w:rFonts w:ascii="Times New Roman" w:eastAsia="Calibri" w:hAnsi="Times New Roman" w:cs="Times New Roman"/>
      <w:sz w:val="28"/>
      <w:szCs w:val="20"/>
      <w:u w:color="000000"/>
      <w:bdr w:val="nil"/>
    </w:rPr>
  </w:style>
  <w:style w:type="paragraph" w:styleId="a8">
    <w:name w:val="Balloon Text"/>
    <w:basedOn w:val="a0"/>
    <w:link w:val="a9"/>
    <w:uiPriority w:val="99"/>
    <w:semiHidden/>
    <w:unhideWhenUsed/>
    <w:rsid w:val="004F7C7E"/>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F7C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06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3962</Words>
  <Characters>22589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45</cp:lastModifiedBy>
  <cp:revision>38</cp:revision>
  <cp:lastPrinted>2022-09-23T12:18:00Z</cp:lastPrinted>
  <dcterms:created xsi:type="dcterms:W3CDTF">2019-10-02T17:45:00Z</dcterms:created>
  <dcterms:modified xsi:type="dcterms:W3CDTF">2022-10-02T03:21:00Z</dcterms:modified>
</cp:coreProperties>
</file>