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F7" w:rsidRDefault="00FE48F7" w:rsidP="00FE48F7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"Мугенская средняя общеобразовательная школа" - </w:t>
      </w:r>
    </w:p>
    <w:p w:rsidR="00FE48F7" w:rsidRDefault="00FE48F7" w:rsidP="00FE48F7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FE48F7" w:rsidRDefault="00FE48F7" w:rsidP="00FE48F7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FE48F7" w:rsidRDefault="00FE48F7" w:rsidP="00FE48F7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Уватского муниципального района</w:t>
      </w:r>
    </w:p>
    <w:p w:rsidR="00FE48F7" w:rsidRDefault="00FE48F7" w:rsidP="00FE48F7">
      <w:pPr>
        <w:ind w:left="117" w:right="114"/>
        <w:jc w:val="center"/>
        <w:rPr>
          <w:rFonts w:ascii="Times New Roman" w:hAnsi="Times New Roman" w:cs="Times New Roman"/>
          <w:sz w:val="24"/>
          <w:szCs w:val="20"/>
        </w:rPr>
      </w:pPr>
    </w:p>
    <w:p w:rsidR="00FE48F7" w:rsidRDefault="00FE48F7" w:rsidP="00FE48F7">
      <w:pPr>
        <w:ind w:left="117" w:right="1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FE48F7" w:rsidTr="00FE48F7">
        <w:trPr>
          <w:trHeight w:val="1668"/>
        </w:trPr>
        <w:tc>
          <w:tcPr>
            <w:tcW w:w="3686" w:type="dxa"/>
          </w:tcPr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Согласовано</w:t>
            </w: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Методист</w:t>
            </w: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 Л.П. Гонштейн</w:t>
            </w: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31.08.2023 г.</w:t>
            </w: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Утверждено</w:t>
            </w: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приказ № 144 от 31.08.2023 г.</w:t>
            </w: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«Мугенской СОШ» - филиал МАОУ «СОШ п.Демьянка» УМР</w:t>
            </w:r>
          </w:p>
          <w:p w:rsidR="00FE48F7" w:rsidRDefault="00FE48F7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______________Т.Ю. Сметанина</w:t>
            </w:r>
          </w:p>
        </w:tc>
      </w:tr>
    </w:tbl>
    <w:p w:rsidR="00FE48F7" w:rsidRDefault="00FE48F7" w:rsidP="00FE48F7">
      <w:pPr>
        <w:spacing w:before="1"/>
        <w:rPr>
          <w:rFonts w:ascii="Times New Roman" w:eastAsia="Times New Roman" w:hAnsi="Times New Roman" w:cs="Times New Roman"/>
          <w:sz w:val="18"/>
          <w:szCs w:val="20"/>
        </w:rPr>
      </w:pPr>
    </w:p>
    <w:p w:rsidR="00FE48F7" w:rsidRDefault="00FE48F7" w:rsidP="00FE48F7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FE48F7" w:rsidRDefault="00FE48F7" w:rsidP="00FE48F7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FE48F7" w:rsidRDefault="00FE48F7" w:rsidP="00FE48F7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FE48F7" w:rsidRDefault="00FE48F7" w:rsidP="00FE48F7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48F7" w:rsidRDefault="00FE48F7" w:rsidP="00FE48F7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48F7" w:rsidRDefault="00FE48F7" w:rsidP="00FE48F7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48F7" w:rsidRDefault="00FE48F7" w:rsidP="00FE48F7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48F7" w:rsidRDefault="00FE48F7" w:rsidP="00FE48F7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48F7" w:rsidRDefault="00FE48F7" w:rsidP="00FE48F7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48F7" w:rsidRDefault="00FE48F7" w:rsidP="00FE48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E48F7" w:rsidRDefault="00FE48F7" w:rsidP="00FE48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предмету «</w:t>
      </w:r>
      <w:r>
        <w:rPr>
          <w:rFonts w:ascii="Times New Roman" w:hAnsi="Times New Roman" w:cs="Times New Roman"/>
          <w:b/>
          <w:sz w:val="36"/>
          <w:szCs w:val="36"/>
        </w:rPr>
        <w:t>Картография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E48F7" w:rsidRDefault="00FE48F7" w:rsidP="00FE48F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5 класс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2023-2024 учебный год</w:t>
      </w: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E48F7" w:rsidRDefault="00FE48F7" w:rsidP="00FE48F7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E48F7" w:rsidRDefault="00FE48F7" w:rsidP="00FE48F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Составитель: </w:t>
      </w:r>
      <w:r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>географии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8F7" w:rsidRDefault="00FE48F7" w:rsidP="00FE48F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Самойлова Ирина Федоровна</w:t>
      </w:r>
    </w:p>
    <w:p w:rsidR="00FE48F7" w:rsidRDefault="00FE48F7" w:rsidP="00FE48F7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</w:p>
    <w:p w:rsidR="00FE48F7" w:rsidRDefault="00FE48F7" w:rsidP="00FE48F7"/>
    <w:p w:rsidR="00FE48F7" w:rsidRDefault="00FE48F7" w:rsidP="00FE48F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 Муген, 2023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171E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синтезирующий многие компоненты как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общественно-научного, так и естественно- научного знания. В ней реализуются такие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>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культуры молодого поколения. Вследствие этого содержание разных разделов курса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географии для основной школы, насыщенное экологическими, этнографическими,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социальными, экономическими аспектами, становится тем звеном, которое помогает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учащимся осознать тесную взаимосвязь естественных и общественных дисциплин,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природы и общества в целом. В этом проявляется огромное образовательное, развивающее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и воспитательное значение географии.</w:t>
      </w:r>
    </w:p>
    <w:p w:rsidR="00EB50D3" w:rsidRPr="00C624BF" w:rsidRDefault="00C624BF" w:rsidP="00C62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Учебный курс «</w:t>
      </w:r>
      <w:proofErr w:type="gramStart"/>
      <w:r w:rsidRPr="00C624BF">
        <w:rPr>
          <w:rFonts w:ascii="Times New Roman" w:hAnsi="Times New Roman" w:cs="Times New Roman"/>
          <w:sz w:val="24"/>
          <w:szCs w:val="24"/>
        </w:rPr>
        <w:t>Картография»  направлен</w:t>
      </w:r>
      <w:proofErr w:type="gramEnd"/>
      <w:r w:rsidRPr="00C624BF">
        <w:rPr>
          <w:rFonts w:ascii="Times New Roman" w:hAnsi="Times New Roman" w:cs="Times New Roman"/>
          <w:sz w:val="24"/>
          <w:szCs w:val="24"/>
        </w:rPr>
        <w:t xml:space="preserve"> на развитие картографических навыков учащихся 5-х классов, начинающих изучать данный предмет.  Таким </w:t>
      </w:r>
      <w:proofErr w:type="gramStart"/>
      <w:r w:rsidRPr="00C624BF">
        <w:rPr>
          <w:rFonts w:ascii="Times New Roman" w:hAnsi="Times New Roman" w:cs="Times New Roman"/>
          <w:sz w:val="24"/>
          <w:szCs w:val="24"/>
        </w:rPr>
        <w:t>образом ,</w:t>
      </w:r>
      <w:proofErr w:type="gramEnd"/>
      <w:r w:rsidRPr="00C624BF">
        <w:rPr>
          <w:rFonts w:ascii="Times New Roman" w:hAnsi="Times New Roman" w:cs="Times New Roman"/>
          <w:sz w:val="24"/>
          <w:szCs w:val="24"/>
        </w:rPr>
        <w:t xml:space="preserve"> данный курс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увеличивает количество учебных часов, предусмотренных на изучение предмета «география».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Количество часов, предусмотренных учебным планом МАОУ «СОШ посёлка Демьянка» Уватского муниципального района, 34 (1 час в неделю). </w:t>
      </w:r>
    </w:p>
    <w:p w:rsidR="0033322C" w:rsidRPr="00C171E2" w:rsidRDefault="0033322C" w:rsidP="00C624BF">
      <w:pPr>
        <w:jc w:val="both"/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b/>
          <w:sz w:val="28"/>
        </w:rPr>
        <w:t>Основная цель курса</w:t>
      </w:r>
      <w:r w:rsidRPr="00C171E2">
        <w:rPr>
          <w:rFonts w:ascii="Times New Roman" w:hAnsi="Times New Roman" w:cs="Times New Roman"/>
          <w:sz w:val="28"/>
        </w:rPr>
        <w:t xml:space="preserve"> </w:t>
      </w:r>
      <w:r w:rsidRPr="00C171E2">
        <w:rPr>
          <w:rFonts w:ascii="Times New Roman" w:hAnsi="Times New Roman" w:cs="Times New Roman"/>
        </w:rPr>
        <w:t>– научить выполнять практические работы по курсу географии 5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класса, используя различные виды географической информации, географические приборы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Задачи: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Научить уч-ся: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-Определять направления и расстояния на плане местности и на местности,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-Географические координаты,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-Работать с картами различного содержания,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Строить профиль рельефа местности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Составлять простейший план местности, маршрут путешествия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-Ориентироваться на местности при помощи компаса, карты и местных признаков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Читать план местности, карту.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-Наносить географические объекты на контурную карту.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-Определять свойства горных пород</w:t>
      </w:r>
    </w:p>
    <w:p w:rsidR="0033322C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-Производить полярную съемку местности</w:t>
      </w:r>
    </w:p>
    <w:p w:rsid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Содержание начального курса географии в основной школе позволяет формировать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широкий спектр видов учебной деятельности, таких, как умение видеть проблемы,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lastRenderedPageBreak/>
        <w:t>ставить вопросы, классифицировать. Наблюдать, делать выводы и умозаключения,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объяснять, доказывать, защищать свои идеи, давать определения понятиям. Сюда же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относятся приемы, сходные с определением понятий: описание, характеристика,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разъяснение, сравнение, различение, классификация, наблюдение, умения делать выводы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и заключения, структурировать материал и др. эти умения ведет к формированию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познавательных потребностей и развитию познавательных способностей.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Учитывая положение ФГОС о том, что предметом оценки освоения обучающимися основной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должно быть достижение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 и личностных результатов, эти планируемые результаты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обучения географии находят отражение в тематическом планировании в виде конкретных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учебных действий, которыми учащиеся овладевают в процессе освоения предметного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содержания.</w:t>
      </w:r>
    </w:p>
    <w:p w:rsid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«Картография» направлен на: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основополагающих физико- географических знаний о природе Земли как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целостной системе, составные части которой находятся в непрерывном развитии, о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географической зональности и поясности, единстве человека и природы, о необходимости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сохранения природной среды как условия существования человечества;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грамотности, элементарными практическими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умениями применения простых приборов и инструментов для определения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количественных и качественных характеристик компонентов природы,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приобретение представлений о месте географии в системе научных знаний и ее роли в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освоении человеком планеты, о результатах выдающихся путешествий и географических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открытий;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умений описывать и объяснять разнообразные физико- географические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явления, навыков применения приобретенных географических знаний и повседневной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жизни для оценки последствий своих действий по отношению к окружающей среде,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уровня безопасности окружающей среды и адаптации к условиям проживания на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конкретной территории.</w:t>
      </w:r>
    </w:p>
    <w:p w:rsid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Содержание учебного курса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sz w:val="28"/>
        </w:rPr>
        <w:t>Раздел 1</w:t>
      </w:r>
      <w:r w:rsidRPr="00C171E2">
        <w:rPr>
          <w:rFonts w:ascii="Times New Roman" w:hAnsi="Times New Roman" w:cs="Times New Roman"/>
        </w:rPr>
        <w:t>. Источники географической информации -27 часов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Практические работы: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1.Составление презентации по теме «Великие русские путешественники»</w:t>
      </w:r>
      <w:r w:rsidR="00EB50D3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2. Ориентирование на местности при помощи компаса, карты и местных признаков</w:t>
      </w:r>
      <w:r w:rsidR="00EB50D3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 Определение на местности направлений и расстояний</w:t>
      </w:r>
      <w:r w:rsidR="00EB50D3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4. Составление простейшего плана либо схемы расположения объектов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 местности</w:t>
      </w:r>
      <w:r w:rsidR="006D68AC" w:rsidRPr="00C171E2">
        <w:rPr>
          <w:rFonts w:ascii="Times New Roman" w:hAnsi="Times New Roman" w:cs="Times New Roman"/>
        </w:rPr>
        <w:t xml:space="preserve">-3 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5. Полярная съемка местности</w:t>
      </w:r>
      <w:r w:rsidR="006D68AC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6. Чтение плана местности, карты.</w:t>
      </w:r>
      <w:r w:rsidR="006D68AC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7. Определение географических координат</w:t>
      </w:r>
      <w:r w:rsidR="006D68AC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8. Нанесение географических объектов на контурную карту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9. Составление маршрута путешествия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10. Построение маршрута на основе картографических интернет- ресурсов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C624BF" w:rsidRDefault="00C624BF" w:rsidP="003332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 обучения.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Предметные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Учащиеся должны знать: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Выдающиеся географические открытия. Масштаб и его виды. Условные знаки. Способы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изображения рельефа земной поверхности. Ориентирование и способы ориентирования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 местности. Компас. Азимут. Маршруты путешествий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А. Никитина, Марко Поло; маршруты путешествий Дж. Кука, Ф.Ф. Беллинсгаузена и М.П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Лазарева, И.Ф. Крузенштерна и Ю.Ф Лисянского; различные виды изображения земной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поверхности: карту, план, глобус, атлас, подробность изображения объектов на карте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разных масштабов; виды масштаба; местоположение на карте и глобусе экватора,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параллелей, меридианов, начального меридиана, географических полюсов; стороны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горизонта.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Прослеживать по картам маршруты путешествий арабских мореходов, А. Никитина, </w:t>
      </w:r>
      <w:proofErr w:type="spellStart"/>
      <w:r w:rsidRPr="00C171E2">
        <w:rPr>
          <w:rFonts w:ascii="Times New Roman" w:hAnsi="Times New Roman" w:cs="Times New Roman"/>
        </w:rPr>
        <w:t>вик</w:t>
      </w:r>
      <w:proofErr w:type="spellEnd"/>
      <w:r w:rsidRPr="00C171E2">
        <w:rPr>
          <w:rFonts w:ascii="Times New Roman" w:hAnsi="Times New Roman" w:cs="Times New Roman"/>
        </w:rPr>
        <w:t>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Марко Поло. Наносить маршруты путешествий на контурную карту. Находить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информацию (в Интернете и других источниках) и обсуждать значение открытий 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Никитина, путешествий Марко Поло и его книги;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Прослеживать и описывать по картам маршруты путешествий в разных районах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Мирового океана и на континентах. Наносить маршруты путешествий на контурную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карту. Находить информацию (в Интернете и других источниках) о путешественниках 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путешествиях эпохи Великих географических открытий. Распознавать различные виды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изображения земной поверхности: карту, план, глобус, атлас </w:t>
      </w:r>
      <w:proofErr w:type="gramStart"/>
      <w:r w:rsidRPr="00C171E2">
        <w:rPr>
          <w:rFonts w:ascii="Times New Roman" w:hAnsi="Times New Roman" w:cs="Times New Roman"/>
        </w:rPr>
        <w:t>Анализировать</w:t>
      </w:r>
      <w:proofErr w:type="gramEnd"/>
      <w:r w:rsidRPr="00C171E2">
        <w:rPr>
          <w:rFonts w:ascii="Times New Roman" w:hAnsi="Times New Roman" w:cs="Times New Roman"/>
        </w:rPr>
        <w:t xml:space="preserve"> атлас 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различать его карты по охвату территории и тематике. Определять по картам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географическую широту и географическую долготу объектов.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Находить объекты на карте и глобусе по географическим координатам. Сравнивать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местоположение объектов с разными географическими координатами. Определять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расстояния с помощью градусной сетки; Читать карты различных видов на основе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анализа легенды. Определять зависимость подробности карты от её масштаба.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Сопоставлять карты разного содержания, находить на них географические объекты.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Сравнивать глобус и карту полушарий для выявления искажений в изображении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объектов. Использовать</w:t>
      </w:r>
      <w:r w:rsidR="00DE2D6E" w:rsidRPr="00C171E2">
        <w:rPr>
          <w:rFonts w:ascii="Times New Roman" w:hAnsi="Times New Roman" w:cs="Times New Roman"/>
        </w:rPr>
        <w:t xml:space="preserve"> </w:t>
      </w:r>
      <w:r w:rsidRPr="00C171E2">
        <w:rPr>
          <w:rFonts w:ascii="Times New Roman" w:hAnsi="Times New Roman" w:cs="Times New Roman"/>
        </w:rPr>
        <w:t>оборудование для глазомерной съёмки. Составлять простейший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план небольшого участка местности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proofErr w:type="spellStart"/>
      <w:r w:rsidRPr="00C171E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C171E2">
        <w:rPr>
          <w:rFonts w:ascii="Times New Roman" w:hAnsi="Times New Roman" w:cs="Times New Roman"/>
          <w:b/>
          <w:sz w:val="28"/>
        </w:rPr>
        <w:t xml:space="preserve">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Приобретать навыки подбора, интерпретации и представления информации.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Решать практические задачи;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Пользоваться различными источниками информации.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работать с учебником, рабочей тетрадью и дидактическими материалами;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составлять сообщения на основе обобщения материала учебника и дополнительной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литературы.</w:t>
      </w:r>
    </w:p>
    <w:p w:rsidR="0033322C" w:rsidRPr="00C171E2" w:rsidRDefault="0033322C" w:rsidP="0033322C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Разде</w:t>
      </w:r>
      <w:r w:rsidR="006D68AC" w:rsidRPr="00C171E2">
        <w:rPr>
          <w:rFonts w:ascii="Times New Roman" w:hAnsi="Times New Roman" w:cs="Times New Roman"/>
          <w:sz w:val="24"/>
        </w:rPr>
        <w:t>л 2. Природа Земли и человек – 7</w:t>
      </w:r>
      <w:r w:rsidRPr="00C171E2">
        <w:rPr>
          <w:rFonts w:ascii="Times New Roman" w:hAnsi="Times New Roman" w:cs="Times New Roman"/>
          <w:sz w:val="24"/>
        </w:rPr>
        <w:t xml:space="preserve"> часов.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Практические работы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1.Определен</w:t>
      </w:r>
      <w:r w:rsidR="00DE2D6E" w:rsidRPr="00C171E2">
        <w:rPr>
          <w:rFonts w:ascii="Times New Roman" w:hAnsi="Times New Roman" w:cs="Times New Roman"/>
        </w:rPr>
        <w:t>ие горных пород по их свойствам -2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2.Описание географического объекта </w:t>
      </w:r>
      <w:r w:rsidR="00DE2D6E" w:rsidRPr="00C171E2">
        <w:rPr>
          <w:rFonts w:ascii="Times New Roman" w:hAnsi="Times New Roman" w:cs="Times New Roman"/>
        </w:rPr>
        <w:t>(гор, равнин) по типовому плану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3.Построение профиля рельефа</w:t>
      </w:r>
      <w:r w:rsidR="00DE2D6E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Предметные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Внутреннее строение Земли; Горные породы, их классификация по генетическому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признаку, свойства горных пород; Рельеф Земли, основные формы рельефа суши и дна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Мирового океана; Различия гор и равнин по высоте.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Находить информацию (в Интерне те и других источниках)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Сравнивать свойства горных пород различного происхождения. Овладевать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простейшими навыками определения горных пород (в том числе полезных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ископаемых) по их свойствам. Выполнять практические работы по определению на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картах средней и максимальной абсолютной высоты. Определять по географическим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картам количественные и качественные характеристики крупнейших гор и равнин,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особенности их географического положения.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4"/>
        </w:rPr>
      </w:pPr>
      <w:proofErr w:type="spellStart"/>
      <w:r w:rsidRPr="00C171E2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171E2">
        <w:rPr>
          <w:rFonts w:ascii="Times New Roman" w:hAnsi="Times New Roman" w:cs="Times New Roman"/>
          <w:b/>
          <w:sz w:val="24"/>
        </w:rPr>
        <w:t xml:space="preserve"> результаты обучения</w:t>
      </w:r>
    </w:p>
    <w:p w:rsidR="0033322C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Приобретать навыки подбора, интерпретации и представления информации.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Решать практические задачи;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Пользоваться различными источниками информации.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работать с учебником, рабочей тетрадью и дидактическими материалами;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составлять сообщения на основе обобщения материала учебника и дополнительной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литературы.</w:t>
      </w:r>
    </w:p>
    <w:p w:rsidR="00C171E2" w:rsidRPr="00C171E2" w:rsidRDefault="00C171E2" w:rsidP="00C171E2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Раздел 2. Природа Земли и человек – 7 часов.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Практические работы</w:t>
      </w:r>
      <w:r w:rsidRPr="00C171E2">
        <w:rPr>
          <w:rFonts w:ascii="Times New Roman" w:hAnsi="Times New Roman" w:cs="Times New Roman"/>
        </w:rPr>
        <w:t>: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1.Определение горных пород по их свойствам -2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2.Описание географического объекта (гор, равнин) по типовому плану - 2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3.Построение профиля рельефа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под руководством учителя проводить непосредственное наблюдение;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под руководством учителя оформлять отчет, включающий описание наблюдений,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его результаты, выводы;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получать географическую информацию из разных источников;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определять существенные признаки объекта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 выполнять практические работы под руководством учителя;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находить информацию об изучаемых объектах в научно-популярной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литературе, географических словарях и справочниках, анализировать и оценивать её,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переводить из одной формы в другую.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Личностные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  <w:b/>
        </w:rPr>
      </w:pPr>
      <w:r w:rsidRPr="00C171E2">
        <w:rPr>
          <w:rFonts w:ascii="Times New Roman" w:hAnsi="Times New Roman" w:cs="Times New Roman"/>
          <w:b/>
          <w:sz w:val="24"/>
        </w:rPr>
        <w:t>Учащиеся должны</w:t>
      </w:r>
      <w:r w:rsidRPr="00C171E2">
        <w:rPr>
          <w:rFonts w:ascii="Times New Roman" w:hAnsi="Times New Roman" w:cs="Times New Roman"/>
          <w:b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испытывать чувство гордости за российскую географическую науку;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знать правила поведения в природе;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понимать основные факторы, определяющие взаимоотношения человека и природы;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реализовывать теоретические познания на практике;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понимать социальную значимость и содержание профессий, связанных с географией;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испытывать любовь к природе;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признавать право каждого на собственное мнение;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— проявлять готовность к самостоятельным поступкам и действиям на благо природы;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отстаивать свою точку зрения;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слушать и слышать другое мнение.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Описание материально-технического обеспечения образовательного процесса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Печатные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1.Лобжанидзе А.А. География. Планета Земля. 5-6 классы. Учебник для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общеобразовательных учреждений.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2. </w:t>
      </w:r>
      <w:proofErr w:type="spellStart"/>
      <w:r w:rsidRPr="00C171E2">
        <w:rPr>
          <w:rFonts w:ascii="Times New Roman" w:hAnsi="Times New Roman" w:cs="Times New Roman"/>
        </w:rPr>
        <w:t>Мишняева</w:t>
      </w:r>
      <w:proofErr w:type="spellEnd"/>
      <w:r w:rsidRPr="00C171E2">
        <w:rPr>
          <w:rFonts w:ascii="Times New Roman" w:hAnsi="Times New Roman" w:cs="Times New Roman"/>
        </w:rPr>
        <w:t xml:space="preserve"> Е.Ю., Котляр О.Г. География. Планета Земля. Тетрадь-практикум. 5-6 класс.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Пособие для учащихся общеобразовательных учреждений.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 География. Планета Земля. Атлас. 5-6 класс.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4.География.Планета Земля. Контурные карты. 5-6 класс.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5.Рабочие программы. География. УМК «Сферы» 5-9 классы. Пособие для учителей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общеобразовательных учреждений. М.: Просвещение,2011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6.Энциклопедия для детей. География. –М.: </w:t>
      </w:r>
      <w:proofErr w:type="spellStart"/>
      <w:r w:rsidRPr="00C171E2">
        <w:rPr>
          <w:rFonts w:ascii="Times New Roman" w:hAnsi="Times New Roman" w:cs="Times New Roman"/>
        </w:rPr>
        <w:t>Аванта</w:t>
      </w:r>
      <w:proofErr w:type="spellEnd"/>
      <w:r w:rsidRPr="00C171E2">
        <w:rPr>
          <w:rFonts w:ascii="Times New Roman" w:hAnsi="Times New Roman" w:cs="Times New Roman"/>
        </w:rPr>
        <w:t xml:space="preserve"> +, 2000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7.Большой географический </w:t>
      </w:r>
      <w:proofErr w:type="gramStart"/>
      <w:r w:rsidRPr="00C171E2">
        <w:rPr>
          <w:rFonts w:ascii="Times New Roman" w:hAnsi="Times New Roman" w:cs="Times New Roman"/>
        </w:rPr>
        <w:t>атлас.-</w:t>
      </w:r>
      <w:proofErr w:type="gramEnd"/>
      <w:r w:rsidRPr="00C171E2">
        <w:rPr>
          <w:rFonts w:ascii="Times New Roman" w:hAnsi="Times New Roman" w:cs="Times New Roman"/>
        </w:rPr>
        <w:t xml:space="preserve"> М.: </w:t>
      </w:r>
      <w:proofErr w:type="spellStart"/>
      <w:r w:rsidRPr="00C171E2">
        <w:rPr>
          <w:rFonts w:ascii="Times New Roman" w:hAnsi="Times New Roman" w:cs="Times New Roman"/>
        </w:rPr>
        <w:t>Олма</w:t>
      </w:r>
      <w:proofErr w:type="spellEnd"/>
      <w:r w:rsidRPr="00C171E2">
        <w:rPr>
          <w:rFonts w:ascii="Times New Roman" w:hAnsi="Times New Roman" w:cs="Times New Roman"/>
        </w:rPr>
        <w:t>- Пресс, 2002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8. Географические открытия: детская энциклопедия. – М.: Махаон, 2007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9.. Горы: детская энциклопедия. – М.: Махаон, 2009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10. Моря и океаны: энциклопедия. – М.: Махаон, 2010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11. Живой мир: энциклопедия. – М.: </w:t>
      </w:r>
      <w:proofErr w:type="spellStart"/>
      <w:r w:rsidRPr="00C171E2">
        <w:rPr>
          <w:rFonts w:ascii="Times New Roman" w:hAnsi="Times New Roman" w:cs="Times New Roman"/>
        </w:rPr>
        <w:t>Росмэн</w:t>
      </w:r>
      <w:proofErr w:type="spellEnd"/>
      <w:r w:rsidRPr="00C171E2">
        <w:rPr>
          <w:rFonts w:ascii="Times New Roman" w:hAnsi="Times New Roman" w:cs="Times New Roman"/>
        </w:rPr>
        <w:t>, 2008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12. Большая энциклопедия природы. – М.: </w:t>
      </w:r>
      <w:proofErr w:type="spellStart"/>
      <w:r w:rsidRPr="00C171E2">
        <w:rPr>
          <w:rFonts w:ascii="Times New Roman" w:hAnsi="Times New Roman" w:cs="Times New Roman"/>
        </w:rPr>
        <w:t>Росмэн</w:t>
      </w:r>
      <w:proofErr w:type="spellEnd"/>
      <w:r w:rsidRPr="00C171E2">
        <w:rPr>
          <w:rFonts w:ascii="Times New Roman" w:hAnsi="Times New Roman" w:cs="Times New Roman"/>
        </w:rPr>
        <w:t>, 2008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Электронные ресурсы*География. Планета Земля. 5-6 класс. Электронное приложение к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учебнику автора А.А. </w:t>
      </w:r>
      <w:proofErr w:type="spellStart"/>
      <w:r w:rsidRPr="00C171E2">
        <w:rPr>
          <w:rFonts w:ascii="Times New Roman" w:hAnsi="Times New Roman" w:cs="Times New Roman"/>
        </w:rPr>
        <w:t>Лобжанидзе</w:t>
      </w:r>
      <w:proofErr w:type="spellEnd"/>
      <w:r w:rsidRPr="00C171E2">
        <w:rPr>
          <w:rFonts w:ascii="Times New Roman" w:hAnsi="Times New Roman" w:cs="Times New Roman"/>
        </w:rPr>
        <w:t>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*http://ru.wikipedia.org/wiki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*http://nature.worldstreasure.com/ - Чудеса природы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*http://www.rgo.ru/ - Планета Земля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экранно-звуковые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Телевизор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DVD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средства ИКТ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Ноутбук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Мультимедиа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Подвесной экран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учебно-практическое и учебно-лабораторное оборудование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Компас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Нивелир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раздаточные коллекции горных пород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транспортир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-демонстрационные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Глобусы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Карты настенные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теллурий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624BF" w:rsidRDefault="00C624BF" w:rsidP="0033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617"/>
        <w:gridCol w:w="1936"/>
        <w:gridCol w:w="1586"/>
        <w:gridCol w:w="1988"/>
        <w:gridCol w:w="1260"/>
      </w:tblGrid>
      <w:tr w:rsidR="00A87301" w:rsidRPr="00C171E2" w:rsidTr="007831E7"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  <w:lang w:val="en-US"/>
              </w:rPr>
              <w:t>N п/п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Результаты урока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Выходной контроль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1 -3</w:t>
            </w:r>
          </w:p>
        </w:tc>
        <w:tc>
          <w:tcPr>
            <w:tcW w:w="1595" w:type="dxa"/>
          </w:tcPr>
          <w:p w:rsidR="007831E7" w:rsidRPr="00C171E2" w:rsidRDefault="00863DFC" w:rsidP="00863DF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презентации по теме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 xml:space="preserve">Интернет ресурсы 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Проекты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«Великие русские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путешественники»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4 -5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Ориентирование 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 при помощи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компаса, карты 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местных признаков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Компасы, рулетка,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план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6 -8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 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 направлений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 расстояний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Компасы, рулетка,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метр нивелирная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линейка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863D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9 - 11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простейшего плана либо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схемы расположения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объектов на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Планшет ,альбом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 местности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12 - 14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Полярная съемка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Нивелир, линейка,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альбом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Съемка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15 -16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Чтение плана местности,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карты.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План местности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Геогр. карта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Чтение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17 - 19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lastRenderedPageBreak/>
              <w:t>географических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координат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</w:p>
          <w:p w:rsidR="007831E7" w:rsidRPr="00C171E2" w:rsidRDefault="00863DFC" w:rsidP="00863DF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lastRenderedPageBreak/>
              <w:t>Глобус ,</w:t>
            </w:r>
            <w:proofErr w:type="spellStart"/>
            <w:r w:rsidRPr="00C171E2">
              <w:rPr>
                <w:rFonts w:ascii="Times New Roman" w:hAnsi="Times New Roman" w:cs="Times New Roman"/>
              </w:rPr>
              <w:t>гео.карта</w:t>
            </w:r>
            <w:proofErr w:type="spellEnd"/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lastRenderedPageBreak/>
              <w:t>определять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lastRenderedPageBreak/>
              <w:t>геогр. координаты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lastRenderedPageBreak/>
              <w:t>20 -22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Нанесение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географических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объектов на контурную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карту.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Контурные карты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Работа с к-к чтение карты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23 - 25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маршрута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путешествия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Контурные карты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26 - 28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Построение маршрута на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основе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картографических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интернет- ресурсов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Умение извлекать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информацию в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Интернете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29 - 30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 горных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пород по их свойствам,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Горные породы и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минералы, шкала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твердости, соляная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 xml:space="preserve">кислота, </w:t>
            </w:r>
            <w:proofErr w:type="spellStart"/>
            <w:r w:rsidRPr="00C171E2">
              <w:rPr>
                <w:rFonts w:ascii="Times New Roman" w:hAnsi="Times New Roman" w:cs="Times New Roman"/>
              </w:rPr>
              <w:t>форф</w:t>
            </w:r>
            <w:proofErr w:type="spellEnd"/>
            <w:r w:rsidRPr="00C171E2">
              <w:rPr>
                <w:rFonts w:ascii="Times New Roman" w:hAnsi="Times New Roman" w:cs="Times New Roman"/>
              </w:rPr>
              <w:t>.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чашки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Определять свойства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горных пород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31 - 32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Описание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географического объекта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(гор, равнин) по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типовому плану.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Физическая карта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России, мира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Знать карту,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номенклатуру, уметь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работать с картами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разного содержания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33 - 34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Построение профиля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рельефа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4"/>
              </w:rPr>
              <w:t>Топограф карта</w:t>
            </w:r>
          </w:p>
        </w:tc>
        <w:tc>
          <w:tcPr>
            <w:tcW w:w="1595" w:type="dxa"/>
          </w:tcPr>
          <w:p w:rsidR="007831E7" w:rsidRPr="00C171E2" w:rsidRDefault="00DE2D6E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4"/>
              </w:rPr>
              <w:t>Построение профиля рельефа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430BEE" w:rsidRPr="00C171E2" w:rsidRDefault="00430BEE" w:rsidP="00A87301">
      <w:pPr>
        <w:rPr>
          <w:rFonts w:ascii="Times New Roman" w:hAnsi="Times New Roman" w:cs="Times New Roman"/>
        </w:rPr>
      </w:pPr>
    </w:p>
    <w:sectPr w:rsidR="00430BEE" w:rsidRPr="00C171E2" w:rsidSect="0043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2C"/>
    <w:rsid w:val="000E3D53"/>
    <w:rsid w:val="00102AA5"/>
    <w:rsid w:val="00190F89"/>
    <w:rsid w:val="0033322C"/>
    <w:rsid w:val="00430BEE"/>
    <w:rsid w:val="006D68AC"/>
    <w:rsid w:val="007831E7"/>
    <w:rsid w:val="007D28FB"/>
    <w:rsid w:val="00863DFC"/>
    <w:rsid w:val="00A84CFD"/>
    <w:rsid w:val="00A87301"/>
    <w:rsid w:val="00B3157C"/>
    <w:rsid w:val="00C171E2"/>
    <w:rsid w:val="00C624BF"/>
    <w:rsid w:val="00D12A38"/>
    <w:rsid w:val="00DE2D6E"/>
    <w:rsid w:val="00EB50D3"/>
    <w:rsid w:val="00FE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67A4"/>
  <w15:docId w15:val="{9205A4B5-04C6-4F55-B469-D55F0BC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C171E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№4</cp:lastModifiedBy>
  <cp:revision>16</cp:revision>
  <cp:lastPrinted>2023-09-04T07:51:00Z</cp:lastPrinted>
  <dcterms:created xsi:type="dcterms:W3CDTF">2023-08-29T08:11:00Z</dcterms:created>
  <dcterms:modified xsi:type="dcterms:W3CDTF">2023-10-01T09:19:00Z</dcterms:modified>
</cp:coreProperties>
</file>