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92" w:rsidRPr="00D85E92" w:rsidRDefault="00D85E92" w:rsidP="00D85E92">
      <w:r w:rsidRPr="00D85E92">
        <w:t xml:space="preserve">                       Аннотация к учебной программе предметного курса по русскому языку </w:t>
      </w:r>
    </w:p>
    <w:p w:rsidR="00D85E92" w:rsidRPr="00D85E92" w:rsidRDefault="00D85E92" w:rsidP="00D85E92">
      <w:r w:rsidRPr="00D85E92">
        <w:t xml:space="preserve"> </w:t>
      </w:r>
      <w:r w:rsidRPr="00D85E92">
        <w:rPr>
          <w:b/>
        </w:rPr>
        <w:t>«Подготовка к ЕГЭ по русскому языку»</w:t>
      </w:r>
    </w:p>
    <w:p w:rsidR="00D85E92" w:rsidRPr="00D85E92" w:rsidRDefault="00D85E92" w:rsidP="00D85E92">
      <w:r w:rsidRPr="00D85E92">
        <w:t xml:space="preserve">Предметный курс «Подготовка учащихся к ЕГЭ по русскому языку» предназначен для учащихся 10,11 классов и рассчитан </w:t>
      </w:r>
      <w:proofErr w:type="gramStart"/>
      <w:r w:rsidRPr="00D85E92">
        <w:t>на  68</w:t>
      </w:r>
      <w:proofErr w:type="gramEnd"/>
      <w:r w:rsidRPr="00D85E92">
        <w:t xml:space="preserve"> часов учебной нагрузки за  два года обучения. </w:t>
      </w:r>
    </w:p>
    <w:p w:rsidR="00D85E92" w:rsidRPr="00D85E92" w:rsidRDefault="00D85E92" w:rsidP="00D85E92">
      <w:r w:rsidRPr="00D85E92">
        <w:tab/>
        <w:t xml:space="preserve">Программа курса разработана с учётом знаний и умений учащихся, освоивших курс основной школы, и позволяет углубить содержание базового учебного предмета «русский язык», а также обеспечить дополнительную подготовку учащихся к единому государственному экзамену по русскому языку. </w:t>
      </w:r>
    </w:p>
    <w:p w:rsidR="00D85E92" w:rsidRPr="00D85E92" w:rsidRDefault="00D85E92" w:rsidP="00D85E92">
      <w:r w:rsidRPr="00D85E92">
        <w:t xml:space="preserve">Программа нацелена на повышение уровня знаний по программным разделам курса </w:t>
      </w:r>
      <w:proofErr w:type="gramStart"/>
      <w:r w:rsidRPr="00D85E92">
        <w:t>русского  языка</w:t>
      </w:r>
      <w:proofErr w:type="gramEnd"/>
      <w:r w:rsidRPr="00D85E92">
        <w:t xml:space="preserve">: </w:t>
      </w:r>
    </w:p>
    <w:p w:rsidR="00D85E92" w:rsidRPr="00D85E92" w:rsidRDefault="00D85E92" w:rsidP="00D85E92">
      <w:pPr>
        <w:numPr>
          <w:ilvl w:val="1"/>
          <w:numId w:val="1"/>
        </w:numPr>
      </w:pPr>
      <w:proofErr w:type="gramStart"/>
      <w:r w:rsidRPr="00D85E92">
        <w:t>фонетика</w:t>
      </w:r>
      <w:proofErr w:type="gramEnd"/>
      <w:r w:rsidRPr="00D85E92">
        <w:t>,</w:t>
      </w:r>
    </w:p>
    <w:p w:rsidR="00D85E92" w:rsidRPr="00D85E92" w:rsidRDefault="00D85E92" w:rsidP="00D85E92">
      <w:pPr>
        <w:numPr>
          <w:ilvl w:val="1"/>
          <w:numId w:val="1"/>
        </w:numPr>
      </w:pPr>
      <w:proofErr w:type="spellStart"/>
      <w:proofErr w:type="gramStart"/>
      <w:r w:rsidRPr="00D85E92">
        <w:t>морфемика</w:t>
      </w:r>
      <w:proofErr w:type="spellEnd"/>
      <w:proofErr w:type="gramEnd"/>
      <w:r w:rsidRPr="00D85E92">
        <w:t xml:space="preserve"> и словообразование,</w:t>
      </w:r>
    </w:p>
    <w:p w:rsidR="00D85E92" w:rsidRPr="00D85E92" w:rsidRDefault="00D85E92" w:rsidP="00D85E92">
      <w:pPr>
        <w:numPr>
          <w:ilvl w:val="1"/>
          <w:numId w:val="1"/>
        </w:numPr>
      </w:pPr>
      <w:proofErr w:type="gramStart"/>
      <w:r w:rsidRPr="00D85E92">
        <w:t>грамматика</w:t>
      </w:r>
      <w:proofErr w:type="gramEnd"/>
      <w:r w:rsidRPr="00D85E92">
        <w:t xml:space="preserve"> (морфология, синтаксис),</w:t>
      </w:r>
    </w:p>
    <w:p w:rsidR="00D85E92" w:rsidRPr="00D85E92" w:rsidRDefault="00D85E92" w:rsidP="00D85E92">
      <w:pPr>
        <w:numPr>
          <w:ilvl w:val="1"/>
          <w:numId w:val="1"/>
        </w:numPr>
      </w:pPr>
      <w:proofErr w:type="spellStart"/>
      <w:proofErr w:type="gramStart"/>
      <w:r w:rsidRPr="00D85E92">
        <w:t>текстоведение</w:t>
      </w:r>
      <w:proofErr w:type="spellEnd"/>
      <w:proofErr w:type="gramEnd"/>
      <w:r w:rsidRPr="00D85E92">
        <w:t xml:space="preserve"> и </w:t>
      </w:r>
      <w:proofErr w:type="spellStart"/>
      <w:r w:rsidRPr="00D85E92">
        <w:t>речеведение</w:t>
      </w:r>
      <w:proofErr w:type="spellEnd"/>
      <w:r w:rsidRPr="00D85E92">
        <w:t>;</w:t>
      </w:r>
    </w:p>
    <w:p w:rsidR="00D85E92" w:rsidRPr="00D85E92" w:rsidRDefault="00D85E92" w:rsidP="00D85E92">
      <w:r w:rsidRPr="00D85E92">
        <w:t xml:space="preserve">         </w:t>
      </w:r>
      <w:proofErr w:type="gramStart"/>
      <w:r w:rsidRPr="00D85E92">
        <w:t>реализация</w:t>
      </w:r>
      <w:proofErr w:type="gramEnd"/>
      <w:r w:rsidRPr="00D85E92">
        <w:t xml:space="preserve"> программы предполагает совершенствование практических умений:</w:t>
      </w:r>
    </w:p>
    <w:p w:rsidR="00D85E92" w:rsidRPr="00D85E92" w:rsidRDefault="00D85E92" w:rsidP="00D85E92">
      <w:pPr>
        <w:numPr>
          <w:ilvl w:val="0"/>
          <w:numId w:val="2"/>
        </w:numPr>
      </w:pPr>
      <w:r w:rsidRPr="00D85E92">
        <w:t xml:space="preserve"> </w:t>
      </w:r>
      <w:proofErr w:type="gramStart"/>
      <w:r w:rsidRPr="00D85E92">
        <w:t>по</w:t>
      </w:r>
      <w:proofErr w:type="gramEnd"/>
      <w:r w:rsidRPr="00D85E92">
        <w:t xml:space="preserve"> орфографии и пунктуации,</w:t>
      </w:r>
    </w:p>
    <w:p w:rsidR="00D85E92" w:rsidRPr="00D85E92" w:rsidRDefault="00D85E92" w:rsidP="00D85E92">
      <w:pPr>
        <w:numPr>
          <w:ilvl w:val="0"/>
          <w:numId w:val="2"/>
        </w:numPr>
      </w:pPr>
      <w:proofErr w:type="gramStart"/>
      <w:r w:rsidRPr="00D85E92">
        <w:t>анализа</w:t>
      </w:r>
      <w:proofErr w:type="gramEnd"/>
      <w:r w:rsidRPr="00D85E92">
        <w:t xml:space="preserve"> текста и его информационной переработки, </w:t>
      </w:r>
    </w:p>
    <w:p w:rsidR="00D85E92" w:rsidRPr="00D85E92" w:rsidRDefault="00D85E92" w:rsidP="00D85E92">
      <w:pPr>
        <w:numPr>
          <w:ilvl w:val="0"/>
          <w:numId w:val="2"/>
        </w:numPr>
      </w:pPr>
      <w:proofErr w:type="gramStart"/>
      <w:r w:rsidRPr="00D85E92">
        <w:t>создания</w:t>
      </w:r>
      <w:proofErr w:type="gramEnd"/>
      <w:r w:rsidRPr="00D85E92">
        <w:t xml:space="preserve"> собственного речевого произведения заданного стиля и типа речи в формате ЕГЭ.</w:t>
      </w:r>
    </w:p>
    <w:p w:rsidR="00D85E92" w:rsidRPr="00D85E92" w:rsidRDefault="00D85E92" w:rsidP="00D85E92">
      <w:r w:rsidRPr="00D85E92">
        <w:t>Серьёзное внимание в программе уделяется вопросам стилистики и культуры речи.</w:t>
      </w:r>
    </w:p>
    <w:p w:rsidR="00D85E92" w:rsidRPr="00D85E92" w:rsidRDefault="00D85E92" w:rsidP="00D85E92">
      <w:r w:rsidRPr="00D85E92">
        <w:tab/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D85E92">
        <w:t>общеучебных</w:t>
      </w:r>
      <w:proofErr w:type="spellEnd"/>
      <w:r w:rsidRPr="00D85E92">
        <w:t xml:space="preserve"> умений и навыков.</w:t>
      </w:r>
    </w:p>
    <w:p w:rsidR="00D85E92" w:rsidRPr="00D85E92" w:rsidRDefault="00D85E92" w:rsidP="00D85E92">
      <w:r w:rsidRPr="00D85E92">
        <w:t>Успешная реализация программы поможет старшеклассникам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ЕГЭ.</w:t>
      </w:r>
    </w:p>
    <w:p w:rsidR="00D85E92" w:rsidRPr="00D85E92" w:rsidRDefault="00D85E92" w:rsidP="00D85E92">
      <w:r w:rsidRPr="00D85E92">
        <w:t>Цели программы:</w:t>
      </w:r>
    </w:p>
    <w:p w:rsidR="00D85E92" w:rsidRPr="00D85E92" w:rsidRDefault="00D85E92" w:rsidP="00D85E92">
      <w:pPr>
        <w:numPr>
          <w:ilvl w:val="0"/>
          <w:numId w:val="3"/>
        </w:numPr>
      </w:pPr>
      <w:proofErr w:type="gramStart"/>
      <w:r w:rsidRPr="00D85E92">
        <w:t>повторение</w:t>
      </w:r>
      <w:proofErr w:type="gramEnd"/>
      <w:r w:rsidRPr="00D85E92">
        <w:t xml:space="preserve"> и углубление содержания учебного материала, изученного в среднем звене общеобразовательной школы; </w:t>
      </w:r>
    </w:p>
    <w:p w:rsidR="00D85E92" w:rsidRPr="00D85E92" w:rsidRDefault="00D85E92" w:rsidP="00D85E92">
      <w:pPr>
        <w:numPr>
          <w:ilvl w:val="0"/>
          <w:numId w:val="3"/>
        </w:numPr>
      </w:pPr>
      <w:proofErr w:type="gramStart"/>
      <w:r w:rsidRPr="00D85E92">
        <w:t>обеспечение</w:t>
      </w:r>
      <w:proofErr w:type="gramEnd"/>
      <w:r w:rsidRPr="00D85E92">
        <w:t xml:space="preserve"> дополнительной подготовки к итоговой аттестации в формате ЕГЭ;</w:t>
      </w:r>
    </w:p>
    <w:p w:rsidR="00D85E92" w:rsidRPr="00D85E92" w:rsidRDefault="00D85E92" w:rsidP="00D85E92">
      <w:pPr>
        <w:numPr>
          <w:ilvl w:val="0"/>
          <w:numId w:val="3"/>
        </w:numPr>
      </w:pPr>
      <w:proofErr w:type="gramStart"/>
      <w:r w:rsidRPr="00D85E92">
        <w:t>оказание</w:t>
      </w:r>
      <w:proofErr w:type="gramEnd"/>
      <w:r w:rsidRPr="00D85E92">
        <w:t xml:space="preserve"> психологической поддержки старшеклассникам в подготовке к экзамену </w:t>
      </w:r>
    </w:p>
    <w:p w:rsidR="00D85E92" w:rsidRPr="00D85E92" w:rsidRDefault="00D85E92" w:rsidP="00D85E92">
      <w:r w:rsidRPr="00D85E92">
        <w:t>Цели и содержание программы соотнесены с целями и задачами модернизации российского образования в условиях профильной школы, требованиями государственного стандарта по русскому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русскому языку для составления контрольно-измерительных материалов ЕГЭ и на основе спецификации.</w:t>
      </w:r>
    </w:p>
    <w:p w:rsidR="00D85E92" w:rsidRPr="00D85E92" w:rsidRDefault="00D85E92" w:rsidP="00D85E92">
      <w:r w:rsidRPr="00D85E92">
        <w:t>Задачи:</w:t>
      </w:r>
    </w:p>
    <w:p w:rsidR="00D85E92" w:rsidRPr="00D85E92" w:rsidRDefault="00D85E92" w:rsidP="00D85E92">
      <w:pPr>
        <w:numPr>
          <w:ilvl w:val="0"/>
          <w:numId w:val="4"/>
        </w:numPr>
      </w:pPr>
      <w:proofErr w:type="gramStart"/>
      <w:r w:rsidRPr="00D85E92">
        <w:lastRenderedPageBreak/>
        <w:t>обобщить</w:t>
      </w:r>
      <w:proofErr w:type="gramEnd"/>
      <w:r w:rsidRPr="00D85E92">
        <w:t xml:space="preserve"> знания о языке как системе (знания по фонетике, лексике, словообразованию, морфологии, синтаксису);</w:t>
      </w:r>
    </w:p>
    <w:p w:rsidR="00D85E92" w:rsidRPr="00D85E92" w:rsidRDefault="00D85E92" w:rsidP="00D85E92">
      <w:pPr>
        <w:numPr>
          <w:ilvl w:val="0"/>
          <w:numId w:val="4"/>
        </w:numPr>
      </w:pPr>
      <w:proofErr w:type="gramStart"/>
      <w:r w:rsidRPr="00D85E92">
        <w:t>развивать</w:t>
      </w:r>
      <w:proofErr w:type="gramEnd"/>
      <w:r w:rsidRPr="00D85E92">
        <w:t xml:space="preserve"> орфографическую и пунктуационную грамотность;</w:t>
      </w:r>
    </w:p>
    <w:p w:rsidR="00D85E92" w:rsidRPr="00D85E92" w:rsidRDefault="00D85E92" w:rsidP="00D85E92">
      <w:pPr>
        <w:numPr>
          <w:ilvl w:val="0"/>
          <w:numId w:val="4"/>
        </w:numPr>
      </w:pPr>
      <w:proofErr w:type="gramStart"/>
      <w:r w:rsidRPr="00D85E92">
        <w:t>формировать</w:t>
      </w:r>
      <w:proofErr w:type="gramEnd"/>
      <w:r w:rsidRPr="00D85E92">
        <w:t xml:space="preserve"> устойчивые навыки нормативной речи;</w:t>
      </w:r>
    </w:p>
    <w:p w:rsidR="00D85E92" w:rsidRPr="00D85E92" w:rsidRDefault="00D85E92" w:rsidP="00D85E92">
      <w:pPr>
        <w:numPr>
          <w:ilvl w:val="0"/>
          <w:numId w:val="4"/>
        </w:numPr>
      </w:pPr>
      <w:proofErr w:type="gramStart"/>
      <w:r w:rsidRPr="00D85E92">
        <w:t>развивать</w:t>
      </w:r>
      <w:proofErr w:type="gramEnd"/>
      <w:r w:rsidRPr="00D85E92">
        <w:t xml:space="preserve"> умения анализировать текст: проводить смысловой, </w:t>
      </w:r>
      <w:proofErr w:type="spellStart"/>
      <w:r w:rsidRPr="00D85E92">
        <w:t>речеведческий</w:t>
      </w:r>
      <w:proofErr w:type="spellEnd"/>
      <w:r w:rsidRPr="00D85E92">
        <w:t>, языковой анализ текста;</w:t>
      </w:r>
    </w:p>
    <w:p w:rsidR="00D85E92" w:rsidRPr="00D85E92" w:rsidRDefault="00D85E92" w:rsidP="00D85E92">
      <w:pPr>
        <w:numPr>
          <w:ilvl w:val="0"/>
          <w:numId w:val="4"/>
        </w:numPr>
      </w:pPr>
      <w:proofErr w:type="gramStart"/>
      <w:r w:rsidRPr="00D85E92">
        <w:t>совершенствовать</w:t>
      </w:r>
      <w:proofErr w:type="gramEnd"/>
      <w:r w:rsidRPr="00D85E92">
        <w:t xml:space="preserve"> речевую деятельность учащихся.</w:t>
      </w:r>
    </w:p>
    <w:p w:rsidR="00D85E92" w:rsidRPr="00D85E92" w:rsidRDefault="00D85E92" w:rsidP="00D85E92"/>
    <w:p w:rsidR="00D85E92" w:rsidRPr="00D85E92" w:rsidRDefault="00D85E92" w:rsidP="00D85E92">
      <w:r w:rsidRPr="00D85E92"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морфологии, в том числе функционального аспекта раздела (орфографии), на углубление и систематизацию знаний и умений учащихся по разделам синтаксиса и пунктуации.</w:t>
      </w:r>
    </w:p>
    <w:p w:rsidR="00D85E92" w:rsidRPr="00D85E92" w:rsidRDefault="00D85E92" w:rsidP="00D85E92">
      <w:r w:rsidRPr="00D85E92">
        <w:tab/>
        <w:t xml:space="preserve">Раздел «Развитие речи» предполагает работу по </w:t>
      </w:r>
      <w:proofErr w:type="spellStart"/>
      <w:r w:rsidRPr="00D85E92">
        <w:t>речеведению</w:t>
      </w:r>
      <w:proofErr w:type="spellEnd"/>
      <w:r w:rsidRPr="00D85E92">
        <w:t xml:space="preserve"> и </w:t>
      </w:r>
      <w:proofErr w:type="spellStart"/>
      <w:r w:rsidRPr="00D85E92">
        <w:t>текстоведению</w:t>
      </w:r>
      <w:proofErr w:type="spellEnd"/>
      <w:r w:rsidRPr="00D85E92">
        <w:t>. Главное внимание уделяется вопросам понимания и информационной переработки текстов разных стилей и типов речи. Подготовка учащихся к выполнению задания части С (сочинение-рассуждение) получает теоретическое обоснование и сопровождается обязательной практической реализацией. Реализация содержания раздела предполагает совершенствование специальных умений и навыков работы с текстом:</w:t>
      </w:r>
    </w:p>
    <w:p w:rsidR="00D85E92" w:rsidRPr="00D85E92" w:rsidRDefault="00D85E92" w:rsidP="00D85E92">
      <w:r w:rsidRPr="00D85E92">
        <w:t>- умение оценивать и анализировать текст, находить проблему текста;</w:t>
      </w:r>
    </w:p>
    <w:p w:rsidR="00D85E92" w:rsidRPr="00D85E92" w:rsidRDefault="00D85E92" w:rsidP="00D85E92">
      <w:r w:rsidRPr="00D85E92">
        <w:t>- определять стиль речи;</w:t>
      </w:r>
    </w:p>
    <w:p w:rsidR="00D85E92" w:rsidRPr="00D85E92" w:rsidRDefault="00D85E92" w:rsidP="00D85E92">
      <w:r w:rsidRPr="00D85E92">
        <w:t>- умение характеризовать композицию публицистического произведения;</w:t>
      </w:r>
    </w:p>
    <w:p w:rsidR="00D85E92" w:rsidRPr="00D85E92" w:rsidRDefault="00D85E92" w:rsidP="00D85E92">
      <w:r w:rsidRPr="00D85E92">
        <w:t>- умение анализировать речевые средства, использованные в тексте.</w:t>
      </w:r>
    </w:p>
    <w:p w:rsidR="00D85E92" w:rsidRPr="00D85E92" w:rsidRDefault="00D85E92" w:rsidP="00D85E92">
      <w:r w:rsidRPr="00D85E92">
        <w:tab/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D85E92" w:rsidRPr="00D85E92" w:rsidRDefault="00D85E92" w:rsidP="00D85E92"/>
    <w:p w:rsidR="00D85E92" w:rsidRPr="00D85E92" w:rsidRDefault="00D85E92" w:rsidP="00D85E92">
      <w:r w:rsidRPr="00D85E92">
        <w:tab/>
        <w:t>Программа предметного курса предполагает использование активных форм организации деятельности учащихся, коллективного способа обучения, применение игровых технологий, 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D85E92" w:rsidRPr="00D85E92" w:rsidRDefault="00D85E92" w:rsidP="00D85E92">
      <w:r w:rsidRPr="00D85E92">
        <w:tab/>
        <w:t xml:space="preserve">Итоговый контроль в конце первого и второго года обучения предусматривает проверку </w:t>
      </w:r>
      <w:proofErr w:type="spellStart"/>
      <w:r w:rsidRPr="00D85E92">
        <w:t>сформированности</w:t>
      </w:r>
      <w:proofErr w:type="spellEnd"/>
      <w:r w:rsidRPr="00D85E92">
        <w:t xml:space="preserve"> практических умений и навыков. В качестве проверочного материала возможно использование контрольных измерительных материалов на сайте ФИПИ</w:t>
      </w:r>
    </w:p>
    <w:p w:rsidR="003E2DC1" w:rsidRDefault="003E2DC1">
      <w:bookmarkStart w:id="0" w:name="_GoBack"/>
      <w:bookmarkEnd w:id="0"/>
    </w:p>
    <w:sectPr w:rsidR="003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4E38"/>
    <w:multiLevelType w:val="hybridMultilevel"/>
    <w:tmpl w:val="E9785AC2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62CA1"/>
    <w:multiLevelType w:val="hybridMultilevel"/>
    <w:tmpl w:val="BECE612E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2741D"/>
    <w:multiLevelType w:val="hybridMultilevel"/>
    <w:tmpl w:val="B82CF188"/>
    <w:lvl w:ilvl="0" w:tplc="AFB8D3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FB8D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92"/>
    <w:rsid w:val="003E2DC1"/>
    <w:rsid w:val="00D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C976-212F-4B0E-80B0-B839C85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2020-12-22T15:48:00Z</dcterms:created>
  <dcterms:modified xsi:type="dcterms:W3CDTF">2020-12-22T15:49:00Z</dcterms:modified>
</cp:coreProperties>
</file>