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03" w:rsidRDefault="00404603" w:rsidP="00404603">
      <w:pPr>
        <w:jc w:val="center"/>
        <w:rPr>
          <w:b/>
          <w:bCs/>
          <w:sz w:val="28"/>
          <w:szCs w:val="28"/>
        </w:rPr>
      </w:pPr>
      <w:r w:rsidRPr="00404603">
        <w:rPr>
          <w:b/>
          <w:bCs/>
          <w:sz w:val="28"/>
          <w:szCs w:val="28"/>
        </w:rPr>
        <w:t xml:space="preserve">ФОРМА </w:t>
      </w:r>
    </w:p>
    <w:p w:rsidR="00162A3B" w:rsidRPr="0043351F" w:rsidRDefault="00404603" w:rsidP="00404603">
      <w:pPr>
        <w:jc w:val="center"/>
        <w:rPr>
          <w:b/>
          <w:bCs/>
          <w:sz w:val="28"/>
          <w:szCs w:val="28"/>
        </w:rPr>
      </w:pPr>
      <w:r w:rsidRPr="0043351F">
        <w:rPr>
          <w:rFonts w:ascii="Times New Roman" w:hAnsi="Times New Roman" w:cs="Times New Roman"/>
          <w:b/>
          <w:bCs/>
          <w:sz w:val="28"/>
          <w:szCs w:val="28"/>
        </w:rPr>
        <w:t>Сравнение действующих и обновленных ФГОС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8"/>
        <w:gridCol w:w="5530"/>
        <w:gridCol w:w="5888"/>
      </w:tblGrid>
      <w:tr w:rsidR="00404603" w:rsidRPr="0043351F" w:rsidTr="0027433D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3" w:rsidRPr="0043351F" w:rsidRDefault="00404603" w:rsidP="004046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 сравнения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3" w:rsidRPr="0043351F" w:rsidRDefault="00404603" w:rsidP="004046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2009/2010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3" w:rsidRPr="0043351F" w:rsidRDefault="00404603" w:rsidP="004046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2021</w:t>
            </w:r>
          </w:p>
        </w:tc>
      </w:tr>
      <w:tr w:rsidR="00404603" w:rsidRPr="0043351F" w:rsidTr="0027433D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3" w:rsidRPr="0043351F" w:rsidRDefault="00404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условиям реализации программ обучения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1" w:rsidRPr="00477711" w:rsidRDefault="00477711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11">
              <w:rPr>
                <w:rFonts w:ascii="Times New Roman" w:hAnsi="Times New Roman" w:cs="Times New Roman"/>
                <w:sz w:val="28"/>
                <w:szCs w:val="28"/>
              </w:rPr>
              <w:t>Сохранение структуры (в соответствии с ФЗ «Об образовании в Российской</w:t>
            </w:r>
          </w:p>
          <w:p w:rsidR="00477711" w:rsidRPr="00477711" w:rsidRDefault="00477711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11">
              <w:rPr>
                <w:rFonts w:ascii="Times New Roman" w:hAnsi="Times New Roman" w:cs="Times New Roman"/>
                <w:sz w:val="28"/>
                <w:szCs w:val="28"/>
              </w:rPr>
              <w:t>Федерации»)</w:t>
            </w:r>
          </w:p>
          <w:p w:rsidR="00477711" w:rsidRPr="00477711" w:rsidRDefault="00477711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711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477711" w:rsidRPr="00477711" w:rsidRDefault="00477711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711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структуре программ основного общего образования и их объему;</w:t>
            </w:r>
          </w:p>
          <w:p w:rsidR="00477711" w:rsidRPr="00477711" w:rsidRDefault="00477711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71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условиям реализации программ основного общего образования;</w:t>
            </w:r>
          </w:p>
          <w:p w:rsidR="00477711" w:rsidRPr="00477711" w:rsidRDefault="00477711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71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программ основного общего образования</w:t>
            </w:r>
          </w:p>
          <w:p w:rsidR="00477711" w:rsidRDefault="00477711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11" w:rsidRDefault="00477711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11">
              <w:rPr>
                <w:rFonts w:ascii="Times New Roman" w:hAnsi="Times New Roman" w:cs="Times New Roman"/>
                <w:sz w:val="28"/>
                <w:szCs w:val="28"/>
              </w:rPr>
              <w:t>Сохранение методологической основы – системно-деятельностный подход</w:t>
            </w:r>
          </w:p>
          <w:p w:rsidR="00F03762" w:rsidRDefault="00F03762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Срок получения НОО – 4 года - не установлено сокращение</w:t>
            </w:r>
          </w:p>
          <w:p w:rsidR="008166B1" w:rsidRDefault="008166B1" w:rsidP="00477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оличество учебных занятий за 4 учебных года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2904 - 3345 часов.</w:t>
            </w:r>
          </w:p>
          <w:p w:rsidR="0027433D" w:rsidRDefault="0027433D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бъем внеурочной деятельности за четыре года объем внеурочной деятельности за четыре года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бучения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до 1350 академических часов</w:t>
            </w:r>
          </w:p>
          <w:p w:rsidR="008166B1" w:rsidRPr="0043351F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85" w:rsidRDefault="00F03762" w:rsidP="00A3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Не уделено внимание</w:t>
            </w:r>
            <w:r w:rsidR="00A310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дистанционному обучению</w:t>
            </w:r>
            <w:r w:rsidR="00A31085">
              <w:rPr>
                <w:rFonts w:ascii="Times New Roman" w:hAnsi="Times New Roman" w:cs="Times New Roman"/>
                <w:sz w:val="28"/>
                <w:szCs w:val="28"/>
              </w:rPr>
              <w:t xml:space="preserve">, функциональной грамотности, </w:t>
            </w:r>
            <w:r w:rsidR="00A31085" w:rsidRPr="00A31085">
              <w:rPr>
                <w:rFonts w:ascii="Times New Roman" w:hAnsi="Times New Roman" w:cs="Times New Roman"/>
                <w:sz w:val="28"/>
                <w:szCs w:val="28"/>
              </w:rPr>
              <w:t>верифицированные образовательные ресурсы</w:t>
            </w:r>
            <w:r w:rsidR="00A31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3762" w:rsidRPr="0043351F" w:rsidRDefault="00A31085" w:rsidP="00A3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85">
              <w:rPr>
                <w:rFonts w:ascii="Times New Roman" w:hAnsi="Times New Roman" w:cs="Times New Roman"/>
                <w:sz w:val="28"/>
                <w:szCs w:val="28"/>
              </w:rPr>
              <w:t xml:space="preserve"> учебно-исследовательская деятельность, проектная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1085"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1085">
              <w:rPr>
                <w:rFonts w:ascii="Times New Roman" w:hAnsi="Times New Roman" w:cs="Times New Roman"/>
                <w:sz w:val="28"/>
                <w:szCs w:val="28"/>
              </w:rPr>
              <w:t>разделены</w:t>
            </w:r>
          </w:p>
          <w:p w:rsidR="00F03762" w:rsidRPr="0043351F" w:rsidRDefault="00F03762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03" w:rsidRPr="0043351F" w:rsidRDefault="00404603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85" w:rsidRPr="00A31085" w:rsidRDefault="00A31085" w:rsidP="00A3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является новым образовательным стандартом</w:t>
            </w:r>
          </w:p>
          <w:p w:rsidR="00A31085" w:rsidRPr="00A31085" w:rsidRDefault="00A31085" w:rsidP="00A3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85">
              <w:rPr>
                <w:rFonts w:ascii="Times New Roman" w:hAnsi="Times New Roman" w:cs="Times New Roman"/>
                <w:sz w:val="28"/>
                <w:szCs w:val="28"/>
              </w:rPr>
              <w:t>• Это обновленный государственный образовательный стандарт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085">
              <w:rPr>
                <w:rFonts w:ascii="Times New Roman" w:hAnsi="Times New Roman" w:cs="Times New Roman"/>
                <w:sz w:val="28"/>
                <w:szCs w:val="28"/>
              </w:rPr>
              <w:t>образца 2009 года</w:t>
            </w:r>
          </w:p>
          <w:p w:rsidR="00477711" w:rsidRDefault="00A31085" w:rsidP="00A3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85">
              <w:rPr>
                <w:rFonts w:ascii="Times New Roman" w:hAnsi="Times New Roman" w:cs="Times New Roman"/>
                <w:sz w:val="28"/>
                <w:szCs w:val="28"/>
              </w:rPr>
              <w:t>• Обновленный стандарт построен на той же методологической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085">
              <w:rPr>
                <w:rFonts w:ascii="Times New Roman" w:hAnsi="Times New Roman" w:cs="Times New Roman"/>
                <w:sz w:val="28"/>
                <w:szCs w:val="28"/>
              </w:rPr>
              <w:t>основе – системно-</w:t>
            </w:r>
            <w:proofErr w:type="spellStart"/>
            <w:r w:rsidRPr="00A31085"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A31085">
              <w:rPr>
                <w:rFonts w:ascii="Times New Roman" w:hAnsi="Times New Roman" w:cs="Times New Roman"/>
                <w:sz w:val="28"/>
                <w:szCs w:val="28"/>
              </w:rPr>
              <w:t xml:space="preserve"> подходе</w:t>
            </w:r>
          </w:p>
          <w:p w:rsidR="00A31085" w:rsidRDefault="00A31085" w:rsidP="00A3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62" w:rsidRPr="0043351F" w:rsidRDefault="00F03762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Срок получения НОО – не более 4 лет-может быть сокращен для обучающихся по индивидуальным учебным планам.</w:t>
            </w:r>
          </w:p>
          <w:p w:rsidR="00F03762" w:rsidRPr="0043351F" w:rsidRDefault="00F03762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ФГОС устанавливают вариативность сроков реализации программ (не только в сторону увеличения, но и в сторону сокращения)</w:t>
            </w:r>
          </w:p>
          <w:p w:rsidR="00F03762" w:rsidRPr="0043351F" w:rsidRDefault="00F03762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B1" w:rsidRP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4F4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аудиторной</w:t>
            </w:r>
            <w:r w:rsidR="004F4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03762" w:rsidRPr="0043351F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четыре учебных года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2954 - 3190 академических часов</w:t>
            </w:r>
          </w:p>
          <w:p w:rsidR="0027433D" w:rsidRDefault="0027433D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бъем внеурочной деятельности за четыре года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до 1320 академических часов</w:t>
            </w:r>
          </w:p>
          <w:p w:rsidR="008166B1" w:rsidRDefault="008166B1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B1" w:rsidRDefault="008166B1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ФГОС детализируют условия реализации образовательных программ</w:t>
            </w:r>
          </w:p>
          <w:p w:rsidR="008166B1" w:rsidRDefault="008166B1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62" w:rsidRPr="0043351F" w:rsidRDefault="00F03762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В качестве общесистемных требований к реализации программы рассмотрены вопросы организации дистанционного образования</w:t>
            </w:r>
            <w:r w:rsidR="001C1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085" w:rsidRDefault="00A31085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62" w:rsidRDefault="00F03762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Более детально расписаны требования к условиям реализации программы общего образования, в том числе обеспечивающие формирование функциональной грамотности; новый вид – общесистемные требования.</w:t>
            </w:r>
          </w:p>
          <w:p w:rsidR="00A31085" w:rsidRDefault="00477711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Введены понятия: </w:t>
            </w:r>
          </w:p>
          <w:p w:rsidR="00A31085" w:rsidRDefault="00A31085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711">
              <w:rPr>
                <w:rFonts w:ascii="Times New Roman" w:hAnsi="Times New Roman" w:cs="Times New Roman"/>
                <w:sz w:val="28"/>
                <w:szCs w:val="28"/>
              </w:rPr>
              <w:t>верифицированные образовательные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603" w:rsidRPr="0043351F" w:rsidRDefault="00A31085" w:rsidP="00F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711">
              <w:rPr>
                <w:rFonts w:ascii="Times New Roman" w:hAnsi="Times New Roman" w:cs="Times New Roman"/>
                <w:sz w:val="28"/>
                <w:szCs w:val="28"/>
              </w:rPr>
              <w:t>«учебно-исследовательская деятельность», «проектная деятельность» (понятия разделены)</w:t>
            </w:r>
          </w:p>
        </w:tc>
      </w:tr>
      <w:tr w:rsidR="00404603" w:rsidRPr="0043351F" w:rsidTr="0027433D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3" w:rsidRPr="0043351F" w:rsidRDefault="00404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Требования к структуре основной образовательной программы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Программа общего образования включает: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 xml:space="preserve">2. Планируемые результаты освоения 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 НОО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3. Система оценки достижения планируемых результатов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4. Программа формирования УУД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5. Программы отдельных предметов, курсов и курсов внеурочной деятельности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6. Рабочая программа воспитания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 xml:space="preserve">7. Программа формирования экологической культуры, здорового и безопасного образа </w:t>
            </w:r>
            <w:r w:rsidRPr="00433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8. Программа коррекционной работы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9. Учебный план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10. План внеурочной деятельности, календарный учебный график, календарный план воспитательной работы.</w:t>
            </w:r>
          </w:p>
          <w:p w:rsidR="00404603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11.Система условий реализации основной образовательной программы</w:t>
            </w:r>
          </w:p>
          <w:p w:rsidR="008166B1" w:rsidRDefault="008166B1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По-новому представлен Содержательный раздел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программы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66B1" w:rsidRP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программу формирования универсальных учебных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действий у обучающихся при получении начального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общего образования;</w:t>
            </w:r>
            <w:proofErr w:type="gramEnd"/>
          </w:p>
          <w:p w:rsidR="008166B1" w:rsidRP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программы отдельных учебных предметов, курсов и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курсов внеурочной деятельности;</w:t>
            </w:r>
          </w:p>
          <w:p w:rsidR="008166B1" w:rsidRP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рабочую программу воспитания (в редакции, введенной в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действие с 8 января 2021 года приказом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166B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11 декабря 2020 года N 712.);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</w:p>
          <w:p w:rsidR="008166B1" w:rsidRP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программу формирования экологической культуры,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здорового и безопасного образа жизни;</w:t>
            </w:r>
          </w:p>
          <w:p w:rsidR="008166B1" w:rsidRPr="0043351F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программу коррекционной работы.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общего образования включает: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2. Планируемые результаты освоения обучающимися программы НОО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3. Система оценки достижения планируемых результатов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4. Рабочие программы учебных предметов, учебных курсов (в том числе внеурочной деятельности), учебных модулей.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5. Программа формирования УУД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6. Рабочую программу воспитания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7. Учебный план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План внеурочной деятельности, календарный учебный график, календарный план воспитательной работы (с перечнем событий и мероприятий воспитательной направленности)</w:t>
            </w:r>
          </w:p>
          <w:p w:rsidR="00404603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9. Характеристика условий реализации программы НОО в соответствие с требованиями ФГОС.</w:t>
            </w:r>
          </w:p>
          <w:p w:rsidR="008166B1" w:rsidRDefault="008166B1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По-новому представлен Содержательный раздел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программы начального общего образования:</w:t>
            </w:r>
          </w:p>
          <w:p w:rsidR="008166B1" w:rsidRP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предметов, учебных курсов (в том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деятельности),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учебных модулей;</w:t>
            </w:r>
          </w:p>
          <w:p w:rsidR="008166B1" w:rsidRP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="002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  <w:p w:rsidR="008166B1" w:rsidRP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универсальных учебных действий у</w:t>
            </w:r>
          </w:p>
          <w:p w:rsidR="008166B1" w:rsidRPr="008166B1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8166B1" w:rsidRPr="0043351F" w:rsidRDefault="008166B1" w:rsidP="0081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рабочую программу воспитания.</w:t>
            </w:r>
          </w:p>
        </w:tc>
      </w:tr>
      <w:tr w:rsidR="00404603" w:rsidRPr="0043351F" w:rsidTr="0027433D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3" w:rsidRPr="0043351F" w:rsidRDefault="00404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Требования к результатам обучения </w:t>
            </w:r>
          </w:p>
          <w:p w:rsidR="00404603" w:rsidRPr="0043351F" w:rsidRDefault="00404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03" w:rsidRPr="0043351F" w:rsidRDefault="00404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развития личности: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  <w:p w:rsid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03" w:rsidRPr="0043351F" w:rsidRDefault="00404603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 воспитание</w:t>
            </w:r>
            <w:bookmarkStart w:id="0" w:name="_GoBack"/>
            <w:bookmarkEnd w:id="0"/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ФГОС конкретизируют результаты освоения программ</w:t>
            </w:r>
          </w:p>
          <w:p w:rsidR="0043351F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 xml:space="preserve">Четкость деления УУД и конкретность формулировок учебных действий, выделение новой категории учебных действий (базовые начальные исследовательские действия), новых коммуникативных действий (публичные выступления и совместные проектные работы), а также акцент на алгоритмизацию в учебной деятельности. </w:t>
            </w:r>
          </w:p>
          <w:p w:rsidR="00404603" w:rsidRPr="0043351F" w:rsidRDefault="0043351F" w:rsidP="0043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F">
              <w:rPr>
                <w:rFonts w:ascii="Times New Roman" w:hAnsi="Times New Roman" w:cs="Times New Roman"/>
                <w:sz w:val="28"/>
                <w:szCs w:val="28"/>
              </w:rPr>
              <w:t>Прежним осталось развитие общих коммуникативных навыков, логических действий и регулятивных навыков.</w:t>
            </w:r>
          </w:p>
        </w:tc>
      </w:tr>
    </w:tbl>
    <w:p w:rsidR="00404603" w:rsidRPr="00404603" w:rsidRDefault="00404603" w:rsidP="0087587D">
      <w:pPr>
        <w:rPr>
          <w:b/>
          <w:bCs/>
          <w:sz w:val="28"/>
          <w:szCs w:val="28"/>
        </w:rPr>
      </w:pPr>
    </w:p>
    <w:sectPr w:rsidR="00404603" w:rsidRPr="00404603" w:rsidSect="00404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E9C"/>
    <w:rsid w:val="00162A3B"/>
    <w:rsid w:val="001C1426"/>
    <w:rsid w:val="0027433D"/>
    <w:rsid w:val="003A5A10"/>
    <w:rsid w:val="00404603"/>
    <w:rsid w:val="0043351F"/>
    <w:rsid w:val="00477711"/>
    <w:rsid w:val="004D2E9C"/>
    <w:rsid w:val="004F4A23"/>
    <w:rsid w:val="00695302"/>
    <w:rsid w:val="007C07F5"/>
    <w:rsid w:val="008166B1"/>
    <w:rsid w:val="00816A41"/>
    <w:rsid w:val="0087587D"/>
    <w:rsid w:val="009126DE"/>
    <w:rsid w:val="00A31085"/>
    <w:rsid w:val="00F0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Злобина</dc:creator>
  <cp:keywords/>
  <dc:description/>
  <cp:lastModifiedBy>Windows User</cp:lastModifiedBy>
  <cp:revision>5</cp:revision>
  <dcterms:created xsi:type="dcterms:W3CDTF">2022-02-25T12:41:00Z</dcterms:created>
  <dcterms:modified xsi:type="dcterms:W3CDTF">2022-03-30T14:24:00Z</dcterms:modified>
</cp:coreProperties>
</file>