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D07" w:rsidRPr="00831D07" w:rsidRDefault="003039CF">
      <w:pPr>
        <w:rPr>
          <w:rFonts w:ascii="Times New Roman" w:hAnsi="Times New Roman" w:cs="Times New Roman"/>
          <w:color w:val="000000"/>
          <w:sz w:val="24"/>
          <w:szCs w:val="24"/>
          <w:shd w:val="clear" w:color="auto" w:fill="FFFFFF"/>
        </w:rPr>
      </w:pPr>
      <w:r w:rsidRPr="00831D07">
        <w:rPr>
          <w:rFonts w:ascii="Times New Roman" w:hAnsi="Times New Roman" w:cs="Times New Roman"/>
          <w:sz w:val="24"/>
          <w:szCs w:val="24"/>
        </w:rPr>
        <w:t xml:space="preserve">Д/З Физика </w:t>
      </w:r>
      <w:r w:rsidR="00831D07" w:rsidRPr="00831D07">
        <w:rPr>
          <w:rFonts w:ascii="Times New Roman" w:hAnsi="Times New Roman" w:cs="Times New Roman"/>
          <w:sz w:val="24"/>
          <w:szCs w:val="24"/>
        </w:rPr>
        <w:t>11</w:t>
      </w:r>
      <w:r w:rsidRPr="00831D07">
        <w:rPr>
          <w:rFonts w:ascii="Times New Roman" w:hAnsi="Times New Roman" w:cs="Times New Roman"/>
          <w:sz w:val="24"/>
          <w:szCs w:val="24"/>
        </w:rPr>
        <w:t xml:space="preserve"> </w:t>
      </w:r>
      <w:r w:rsidR="00831D07" w:rsidRPr="00831D07">
        <w:rPr>
          <w:rFonts w:ascii="Times New Roman" w:hAnsi="Times New Roman" w:cs="Times New Roman"/>
          <w:sz w:val="24"/>
          <w:szCs w:val="24"/>
        </w:rPr>
        <w:t>«</w:t>
      </w:r>
      <w:bookmarkStart w:id="0" w:name="_GoBack"/>
      <w:r w:rsidR="00831D07" w:rsidRPr="00831D07">
        <w:rPr>
          <w:rFonts w:ascii="Times New Roman" w:hAnsi="Times New Roman" w:cs="Times New Roman"/>
          <w:sz w:val="24"/>
          <w:szCs w:val="24"/>
        </w:rPr>
        <w:t>Развитие взглядов на природу света. Закон отражения света</w:t>
      </w:r>
      <w:r w:rsidR="00831D07">
        <w:rPr>
          <w:rFonts w:ascii="Times New Roman" w:hAnsi="Times New Roman" w:cs="Times New Roman"/>
          <w:sz w:val="24"/>
          <w:szCs w:val="24"/>
        </w:rPr>
        <w:t>.</w:t>
      </w:r>
      <w:r w:rsidR="00831D07" w:rsidRPr="00831D07">
        <w:rPr>
          <w:rFonts w:ascii="Times New Roman" w:hAnsi="Times New Roman" w:cs="Times New Roman"/>
          <w:sz w:val="24"/>
          <w:szCs w:val="24"/>
        </w:rPr>
        <w:t xml:space="preserve"> </w:t>
      </w:r>
      <w:bookmarkEnd w:id="0"/>
      <w:r w:rsidR="00831D07" w:rsidRPr="00831D07">
        <w:rPr>
          <w:rFonts w:ascii="Times New Roman" w:hAnsi="Times New Roman" w:cs="Times New Roman"/>
          <w:sz w:val="24"/>
          <w:szCs w:val="24"/>
        </w:rPr>
        <w:t>Плоское зеркало. Посмотреть файл, выписывая главное (выделено шрифтом), прислать фото конспекта в ВК или на почту namorbelkin@gmail.com.</w:t>
      </w:r>
    </w:p>
    <w:p w:rsidR="005E753D" w:rsidRPr="00831D07" w:rsidRDefault="005E753D">
      <w:pPr>
        <w:rPr>
          <w:sz w:val="24"/>
          <w:szCs w:val="24"/>
        </w:rPr>
      </w:pPr>
      <w:r w:rsidRPr="00831D07">
        <w:rPr>
          <w:rFonts w:ascii="Arial" w:hAnsi="Arial" w:cs="Arial"/>
          <w:color w:val="000000"/>
          <w:sz w:val="24"/>
          <w:szCs w:val="24"/>
          <w:shd w:val="clear" w:color="auto" w:fill="FFFFFF"/>
        </w:rPr>
        <w:t>Видео</w:t>
      </w:r>
      <w:r w:rsidR="00831D07">
        <w:rPr>
          <w:rFonts w:ascii="Arial" w:hAnsi="Arial" w:cs="Arial"/>
          <w:color w:val="000000"/>
          <w:sz w:val="24"/>
          <w:szCs w:val="24"/>
          <w:shd w:val="clear" w:color="auto" w:fill="FFFFFF"/>
        </w:rPr>
        <w:t xml:space="preserve">: 2 видео если лень читать, и кто-то на слух лучше воспринимает </w:t>
      </w:r>
    </w:p>
    <w:p w:rsidR="00831D07" w:rsidRDefault="00831D07" w:rsidP="00831D07">
      <w:pPr>
        <w:shd w:val="clear" w:color="auto" w:fill="FCFCFC"/>
        <w:spacing w:after="0" w:line="240" w:lineRule="auto"/>
        <w:outlineLvl w:val="2"/>
        <w:rPr>
          <w:rFonts w:ascii="OpenSans" w:eastAsia="Times New Roman" w:hAnsi="OpenSans" w:cs="Times New Roman"/>
          <w:b/>
          <w:bCs/>
          <w:color w:val="000000"/>
          <w:sz w:val="28"/>
          <w:szCs w:val="28"/>
          <w:lang w:eastAsia="ru-RU"/>
        </w:rPr>
      </w:pPr>
      <w:hyperlink r:id="rId4" w:tgtFrame="_blank" w:history="1">
        <w:r w:rsidRPr="00831D07">
          <w:rPr>
            <w:rStyle w:val="a3"/>
            <w:rFonts w:ascii="OpenSans" w:eastAsia="Times New Roman" w:hAnsi="OpenSans" w:cs="Times New Roman"/>
            <w:b/>
            <w:bCs/>
            <w:sz w:val="28"/>
            <w:szCs w:val="28"/>
            <w:lang w:eastAsia="ru-RU"/>
          </w:rPr>
          <w:t>https://youtu.be/z9b1iO5McuQ</w:t>
        </w:r>
      </w:hyperlink>
    </w:p>
    <w:p w:rsidR="00831D07" w:rsidRPr="00831D07" w:rsidRDefault="00831D07" w:rsidP="00831D07">
      <w:pPr>
        <w:shd w:val="clear" w:color="auto" w:fill="FCFCFC"/>
        <w:spacing w:after="0" w:line="240" w:lineRule="auto"/>
        <w:outlineLvl w:val="2"/>
        <w:rPr>
          <w:color w:val="000000" w:themeColor="text1"/>
        </w:rPr>
      </w:pPr>
      <w:hyperlink r:id="rId5" w:tgtFrame="_blank" w:history="1">
        <w:r w:rsidRPr="00831D07">
          <w:rPr>
            <w:rStyle w:val="a3"/>
            <w:rFonts w:ascii="Arial" w:hAnsi="Arial" w:cs="Arial"/>
            <w:color w:val="000000" w:themeColor="text1"/>
            <w:spacing w:val="15"/>
            <w:sz w:val="36"/>
            <w:szCs w:val="36"/>
          </w:rPr>
          <w:t>https://youtu.be/-fHZU-CxkdU</w:t>
        </w:r>
      </w:hyperlink>
    </w:p>
    <w:p w:rsidR="00831D07" w:rsidRDefault="00831D07" w:rsidP="00831D07">
      <w:pPr>
        <w:shd w:val="clear" w:color="auto" w:fill="FCFCFC"/>
        <w:spacing w:after="0" w:line="240" w:lineRule="auto"/>
        <w:outlineLvl w:val="2"/>
        <w:rPr>
          <w:rFonts w:ascii="OpenSans" w:eastAsia="Times New Roman" w:hAnsi="OpenSans" w:cs="Times New Roman"/>
          <w:b/>
          <w:bCs/>
          <w:color w:val="000000"/>
          <w:sz w:val="28"/>
          <w:szCs w:val="28"/>
          <w:lang w:eastAsia="ru-RU"/>
        </w:rPr>
      </w:pPr>
    </w:p>
    <w:p w:rsidR="00831D07" w:rsidRPr="00831D07" w:rsidRDefault="00831D07" w:rsidP="00831D07">
      <w:pPr>
        <w:shd w:val="clear" w:color="auto" w:fill="FCFCFC"/>
        <w:spacing w:after="0" w:line="240" w:lineRule="auto"/>
        <w:outlineLvl w:val="2"/>
        <w:rPr>
          <w:rFonts w:ascii="OpenSans" w:eastAsia="Times New Roman" w:hAnsi="OpenSans" w:cs="Times New Roman"/>
          <w:b/>
          <w:bCs/>
          <w:color w:val="000000"/>
          <w:sz w:val="28"/>
          <w:szCs w:val="28"/>
          <w:lang w:eastAsia="ru-RU"/>
        </w:rPr>
      </w:pPr>
      <w:r w:rsidRPr="00831D07">
        <w:rPr>
          <w:rFonts w:ascii="OpenSans" w:eastAsia="Times New Roman" w:hAnsi="OpenSans" w:cs="Times New Roman"/>
          <w:b/>
          <w:bCs/>
          <w:color w:val="000000"/>
          <w:sz w:val="28"/>
          <w:szCs w:val="28"/>
          <w:lang w:eastAsia="ru-RU"/>
        </w:rPr>
        <w:t>Конспект урока "Корпускулярная и волновая теории света. Скорость света"</w:t>
      </w:r>
    </w:p>
    <w:p w:rsidR="00831D07" w:rsidRPr="00831D07" w:rsidRDefault="00831D07" w:rsidP="00831D07">
      <w:pPr>
        <w:shd w:val="clear" w:color="auto" w:fill="FCFCFC"/>
        <w:spacing w:after="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  </w:t>
      </w:r>
    </w:p>
    <w:p w:rsidR="00831D07" w:rsidRPr="00831D07" w:rsidRDefault="00831D07" w:rsidP="00831D07">
      <w:pPr>
        <w:shd w:val="clear" w:color="auto" w:fill="FFFFFF"/>
        <w:spacing w:after="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Мы с вами переходим к изучению </w:t>
      </w:r>
      <w:r w:rsidRPr="00831D07">
        <w:rPr>
          <w:rFonts w:ascii="OpenSans" w:eastAsia="Times New Roman" w:hAnsi="OpenSans" w:cs="Times New Roman"/>
          <w:b/>
          <w:bCs/>
          <w:color w:val="000000"/>
          <w:sz w:val="24"/>
          <w:szCs w:val="24"/>
          <w:lang w:eastAsia="ru-RU"/>
        </w:rPr>
        <w:t>оптики — следующего раздела физики, который будет посвящён изучению физической природы и свойств света.</w:t>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 xml:space="preserve">Слово «оптика» произошло от греческого слова </w:t>
      </w:r>
      <w:proofErr w:type="spellStart"/>
      <w:r w:rsidRPr="00831D07">
        <w:rPr>
          <w:rFonts w:ascii="OpenSans" w:eastAsia="Times New Roman" w:hAnsi="OpenSans" w:cs="Times New Roman"/>
          <w:color w:val="000000"/>
          <w:sz w:val="24"/>
          <w:szCs w:val="24"/>
          <w:lang w:eastAsia="ru-RU"/>
        </w:rPr>
        <w:t>оптикос</w:t>
      </w:r>
      <w:proofErr w:type="spellEnd"/>
      <w:r w:rsidRPr="00831D07">
        <w:rPr>
          <w:rFonts w:ascii="OpenSans" w:eastAsia="Times New Roman" w:hAnsi="OpenSans" w:cs="Times New Roman"/>
          <w:color w:val="000000"/>
          <w:sz w:val="24"/>
          <w:szCs w:val="24"/>
          <w:lang w:eastAsia="ru-RU"/>
        </w:rPr>
        <w:t xml:space="preserve"> — видимый, зрительный, поскольку основную часть информации о природе и происходящих в ней явлениях человек получает посредством зрительных ощущений, возникающих под действием света. Кто из нас не испытывал восторга от новогодней ёлки, сияющей разноцветными огнями? А от чуда природы — северного сияния? Свет очаровывает человека, даёт возможность ему лучше понять окружающий мир. Однако роль света в жизни человека нельзя сводить только к получению информации о явлениях природы. Свет сам вызывает различные явления: химическую реакцию (на этом, например, основана фотография, а также фотосинтез в листьях растений); электрический ток (это, например, солнечные батареи, которые особенно важны для космических полётов). Без света невозможна сама жизнь на Земле. Но что же такое свет?</w:t>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 xml:space="preserve">Например, древнегреческий философ </w:t>
      </w:r>
      <w:proofErr w:type="spellStart"/>
      <w:r w:rsidRPr="00831D07">
        <w:rPr>
          <w:rFonts w:ascii="OpenSans" w:eastAsia="Times New Roman" w:hAnsi="OpenSans" w:cs="Times New Roman"/>
          <w:color w:val="000000"/>
          <w:sz w:val="24"/>
          <w:szCs w:val="24"/>
          <w:lang w:eastAsia="ru-RU"/>
        </w:rPr>
        <w:t>Эмпидокл</w:t>
      </w:r>
      <w:proofErr w:type="spellEnd"/>
      <w:r w:rsidRPr="00831D07">
        <w:rPr>
          <w:rFonts w:ascii="OpenSans" w:eastAsia="Times New Roman" w:hAnsi="OpenSans" w:cs="Times New Roman"/>
          <w:color w:val="000000"/>
          <w:sz w:val="24"/>
          <w:szCs w:val="24"/>
          <w:lang w:eastAsia="ru-RU"/>
        </w:rPr>
        <w:t xml:space="preserve"> считал, что «свет есть движение, а у движения должна быть скорость». Аристотель же напротив, считал, что «свет — это просто присутствие чего-то в природе и все. И ничего не куда не движется».</w:t>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Но были у древних греков и совсем причудливые теории. Так, например, Птолемей и Евклид считали, что «из глаз выходят чувствительные нити, которые ощупывают своими концами тела и создают зрительные ощущения». Правда не понятно, почему же тогда ночью человек практически ничего не видит. Ответить на этот вопрос в то время было невозможно.</w:t>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noProof/>
          <w:color w:val="000000"/>
          <w:sz w:val="24"/>
          <w:szCs w:val="24"/>
          <w:lang w:eastAsia="ru-RU"/>
        </w:rPr>
        <w:drawing>
          <wp:inline distT="0" distB="0" distL="0" distR="0">
            <wp:extent cx="3981450" cy="2238375"/>
            <wp:effectExtent l="0" t="0" r="0" b="9525"/>
            <wp:docPr id="13" name="Рисунок 13" descr="https://fsd.videouroki.net/products/conspekty/fizika11fgos/25-korpuskulyarnaya-i-volnovaya-teorii-sveta-skorost-sveta.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videouroki.net/products/conspekty/fizika11fgos/25-korpuskulyarnaya-i-volnovaya-teorii-sveta-skorost-sveta.files/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1450" cy="2238375"/>
                    </a:xfrm>
                    <a:prstGeom prst="rect">
                      <a:avLst/>
                    </a:prstGeom>
                    <a:noFill/>
                    <a:ln>
                      <a:noFill/>
                    </a:ln>
                  </pic:spPr>
                </pic:pic>
              </a:graphicData>
            </a:graphic>
          </wp:inline>
        </w:drawing>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Однако, в чём большинство философов того времени соглашалось друг с другом, так это в том, что если у света и есть скорость, то она бесконечна.</w:t>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В средневековье, в период господства схоластики и инквизиции, в период рассвета лженаук, заметных исследований по оптике не было, а если и были, то до нас они не дошли.</w:t>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lastRenderedPageBreak/>
        <w:t>Лишь в эпоху Возрождения (в период, характеризующийся общим подъёмом экономики, культуры, техники и борьбой прогрессивных мировоззрений с схоластикой средневековья) наступает новый этап в изучении свойств света.</w:t>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Так, например, Галилео Галилей одним из первых предпринял попытку измерить скорость света. Правда его опыт был достаточно примитивен, однако он заслуживает нашего внимания, так как это были первые попытки измерения скорости света. Итак, Галилей с помощником брали лампы и расходились на несколько километров. Затем Галилей зажигал свою лампу и светил ею в сторону помощника. Увидев свет, помощник зажигал свою лампу. Пытаясь измерить задержку между данными моментами, учёный пытался определить скорость света. Конечно же у него ничего не получилось в силу недостаточной точности измерения времени и малости расстояния. В конце концов Галилей написал в своих сочинениях: «Если у света и есть скорость, то она чрезвычайно велика, а посему можно считать её бесконечной».</w:t>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После экспериментов Галилея французский математик и физик Рене Декарт предложил использовать для измерения скорости света астрономические расстояния, на преодоление которых свету потребуется значительное время.</w:t>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 xml:space="preserve">Первое экспериментальное определение модуля скорости света по Декарту было предпринято датским астроном Олафом </w:t>
      </w:r>
      <w:proofErr w:type="spellStart"/>
      <w:r w:rsidRPr="00831D07">
        <w:rPr>
          <w:rFonts w:ascii="OpenSans" w:eastAsia="Times New Roman" w:hAnsi="OpenSans" w:cs="Times New Roman"/>
          <w:color w:val="000000"/>
          <w:sz w:val="24"/>
          <w:szCs w:val="24"/>
          <w:lang w:eastAsia="ru-RU"/>
        </w:rPr>
        <w:t>Рёмером</w:t>
      </w:r>
      <w:proofErr w:type="spellEnd"/>
      <w:r w:rsidRPr="00831D07">
        <w:rPr>
          <w:rFonts w:ascii="OpenSans" w:eastAsia="Times New Roman" w:hAnsi="OpenSans" w:cs="Times New Roman"/>
          <w:color w:val="000000"/>
          <w:sz w:val="24"/>
          <w:szCs w:val="24"/>
          <w:lang w:eastAsia="ru-RU"/>
        </w:rPr>
        <w:t xml:space="preserve"> в 1676 году. К этому времени почти все астрономы были вооружены телескопами Галилея, и с завидным постоянством наблюдали за четырьмя спутниками Юпитера — Ио, Европой, Каллисто и Ганимедом. Они даже определили примерный период обращения ближайшего к Юпитеру спутника — Ио, который составил около 42,5 часов. По этим данным было определено, что затмения спутника и выходы из затмений происходят примерно через каждые сутки и 19 часов, при этом фаза затмения длится порядка 200 секунд.</w:t>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noProof/>
          <w:color w:val="000000"/>
          <w:sz w:val="24"/>
          <w:szCs w:val="24"/>
          <w:lang w:eastAsia="ru-RU"/>
        </w:rPr>
        <w:drawing>
          <wp:inline distT="0" distB="0" distL="0" distR="0">
            <wp:extent cx="4867275" cy="2819400"/>
            <wp:effectExtent l="0" t="0" r="9525" b="0"/>
            <wp:docPr id="6" name="Рисунок 6" descr="https://fsd.videouroki.net/products/conspekty/fizika11fgos/25-korpuskulyarnaya-i-volnovaya-teorii-sveta-skorost-sveta.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videouroki.net/products/conspekty/fizika11fgos/25-korpuskulyarnaya-i-volnovaya-teorii-sveta-skorost-sveta.files/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7275" cy="2819400"/>
                    </a:xfrm>
                    <a:prstGeom prst="rect">
                      <a:avLst/>
                    </a:prstGeom>
                    <a:noFill/>
                    <a:ln>
                      <a:noFill/>
                    </a:ln>
                  </pic:spPr>
                </pic:pic>
              </a:graphicData>
            </a:graphic>
          </wp:inline>
        </w:drawing>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 xml:space="preserve">Так вот, </w:t>
      </w:r>
      <w:proofErr w:type="spellStart"/>
      <w:r w:rsidRPr="00831D07">
        <w:rPr>
          <w:rFonts w:ascii="OpenSans" w:eastAsia="Times New Roman" w:hAnsi="OpenSans" w:cs="Times New Roman"/>
          <w:color w:val="000000"/>
          <w:sz w:val="24"/>
          <w:szCs w:val="24"/>
          <w:lang w:eastAsia="ru-RU"/>
        </w:rPr>
        <w:t>Рёмер</w:t>
      </w:r>
      <w:proofErr w:type="spellEnd"/>
      <w:r w:rsidRPr="00831D07">
        <w:rPr>
          <w:rFonts w:ascii="OpenSans" w:eastAsia="Times New Roman" w:hAnsi="OpenSans" w:cs="Times New Roman"/>
          <w:color w:val="000000"/>
          <w:sz w:val="24"/>
          <w:szCs w:val="24"/>
          <w:lang w:eastAsia="ru-RU"/>
        </w:rPr>
        <w:t xml:space="preserve"> примерно через полгода наблюдений заметил, что моменты затмений Ио́ Юпитером сдвигаются во времени в зависимости от положения Земли на орбите. А именно, когда Земля находится ближе к Юпитеру, моменты затмений наступают раньше, а когда Земля находится дальше от Юпитера — отстают почти на 22 минуты по сравнению с вычисленным значением. </w:t>
      </w:r>
      <w:proofErr w:type="spellStart"/>
      <w:r w:rsidRPr="00831D07">
        <w:rPr>
          <w:rFonts w:ascii="OpenSans" w:eastAsia="Times New Roman" w:hAnsi="OpenSans" w:cs="Times New Roman"/>
          <w:color w:val="000000"/>
          <w:sz w:val="24"/>
          <w:szCs w:val="24"/>
          <w:lang w:eastAsia="ru-RU"/>
        </w:rPr>
        <w:t>Рёмер</w:t>
      </w:r>
      <w:proofErr w:type="spellEnd"/>
      <w:r w:rsidRPr="00831D07">
        <w:rPr>
          <w:rFonts w:ascii="OpenSans" w:eastAsia="Times New Roman" w:hAnsi="OpenSans" w:cs="Times New Roman"/>
          <w:color w:val="000000"/>
          <w:sz w:val="24"/>
          <w:szCs w:val="24"/>
          <w:lang w:eastAsia="ru-RU"/>
        </w:rPr>
        <w:t xml:space="preserve"> объяснил это опоздание конечностью скорости распространения света. Выступая в Парижской Академии, он говорил: «Поскольку за полгода Земля перемещается по орбите на расстояние, равное диаметру орбиты, то надо учитывать время, необходимое для того, чтобы свет прошёл это добавочное расстояние».</w:t>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 xml:space="preserve">Поделив диаметр земной орбиты на 22 минуты </w:t>
      </w:r>
      <w:proofErr w:type="spellStart"/>
      <w:r w:rsidRPr="00831D07">
        <w:rPr>
          <w:rFonts w:ascii="OpenSans" w:eastAsia="Times New Roman" w:hAnsi="OpenSans" w:cs="Times New Roman"/>
          <w:color w:val="000000"/>
          <w:sz w:val="24"/>
          <w:szCs w:val="24"/>
          <w:lang w:eastAsia="ru-RU"/>
        </w:rPr>
        <w:t>Рёмер</w:t>
      </w:r>
      <w:proofErr w:type="spellEnd"/>
      <w:r w:rsidRPr="00831D07">
        <w:rPr>
          <w:rFonts w:ascii="OpenSans" w:eastAsia="Times New Roman" w:hAnsi="OpenSans" w:cs="Times New Roman"/>
          <w:color w:val="000000"/>
          <w:sz w:val="24"/>
          <w:szCs w:val="24"/>
          <w:lang w:eastAsia="ru-RU"/>
        </w:rPr>
        <w:t xml:space="preserve"> получил значение скорости света, примерно на </w:t>
      </w:r>
      <w:proofErr w:type="gramStart"/>
      <w:r w:rsidRPr="00831D07">
        <w:rPr>
          <w:rFonts w:ascii="OpenSans" w:eastAsia="Times New Roman" w:hAnsi="OpenSans" w:cs="Times New Roman"/>
          <w:color w:val="000000"/>
          <w:sz w:val="24"/>
          <w:szCs w:val="24"/>
          <w:lang w:eastAsia="ru-RU"/>
        </w:rPr>
        <w:t>треть</w:t>
      </w:r>
      <w:proofErr w:type="gramEnd"/>
      <w:r w:rsidRPr="00831D07">
        <w:rPr>
          <w:rFonts w:ascii="OpenSans" w:eastAsia="Times New Roman" w:hAnsi="OpenSans" w:cs="Times New Roman"/>
          <w:color w:val="000000"/>
          <w:sz w:val="24"/>
          <w:szCs w:val="24"/>
          <w:lang w:eastAsia="ru-RU"/>
        </w:rPr>
        <w:t xml:space="preserve"> не досчитавшись до её истинного значения.</w:t>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noProof/>
          <w:color w:val="000000"/>
          <w:sz w:val="24"/>
          <w:szCs w:val="24"/>
          <w:lang w:eastAsia="ru-RU"/>
        </w:rPr>
        <w:lastRenderedPageBreak/>
        <w:drawing>
          <wp:inline distT="0" distB="0" distL="0" distR="0">
            <wp:extent cx="1924050" cy="419100"/>
            <wp:effectExtent l="0" t="0" r="0" b="0"/>
            <wp:docPr id="5" name="Рисунок 5" descr="https://fsd.videouroki.net/products/conspekty/fizika11fgos/25-korpuskulyarnaya-i-volnovaya-teorii-sveta-skorost-sveta.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videouroki.net/products/conspekty/fizika11fgos/25-korpuskulyarnaya-i-volnovaya-teorii-sveta-skorost-sveta.files/image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419100"/>
                    </a:xfrm>
                    <a:prstGeom prst="rect">
                      <a:avLst/>
                    </a:prstGeom>
                    <a:noFill/>
                    <a:ln>
                      <a:noFill/>
                    </a:ln>
                  </pic:spPr>
                </pic:pic>
              </a:graphicData>
            </a:graphic>
          </wp:inline>
        </w:drawing>
      </w:r>
    </w:p>
    <w:p w:rsidR="00831D07" w:rsidRPr="00831D07" w:rsidRDefault="00831D07" w:rsidP="00831D07">
      <w:pPr>
        <w:shd w:val="clear" w:color="auto" w:fill="FFFFFF"/>
        <w:spacing w:after="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Примерно в это же время среди научного мира возникают и начинают развиваться две совершенно разные теории, объясняющие, что такое свет и какова его природа. Одна из теорий, названная </w:t>
      </w:r>
      <w:r w:rsidRPr="00831D07">
        <w:rPr>
          <w:rFonts w:ascii="OpenSans" w:eastAsia="Times New Roman" w:hAnsi="OpenSans" w:cs="Times New Roman"/>
          <w:b/>
          <w:bCs/>
          <w:color w:val="000000"/>
          <w:sz w:val="24"/>
          <w:szCs w:val="24"/>
          <w:lang w:eastAsia="ru-RU"/>
        </w:rPr>
        <w:t>корпускулярной</w:t>
      </w:r>
      <w:r w:rsidRPr="00831D07">
        <w:rPr>
          <w:rFonts w:ascii="OpenSans" w:eastAsia="Times New Roman" w:hAnsi="OpenSans" w:cs="Times New Roman"/>
          <w:color w:val="000000"/>
          <w:sz w:val="24"/>
          <w:szCs w:val="24"/>
          <w:lang w:eastAsia="ru-RU"/>
        </w:rPr>
        <w:t>, связана с именем Исаака Ньютона, другая — </w:t>
      </w:r>
      <w:r w:rsidRPr="00831D07">
        <w:rPr>
          <w:rFonts w:ascii="OpenSans" w:eastAsia="Times New Roman" w:hAnsi="OpenSans" w:cs="Times New Roman"/>
          <w:b/>
          <w:bCs/>
          <w:color w:val="000000"/>
          <w:sz w:val="24"/>
          <w:szCs w:val="24"/>
          <w:lang w:eastAsia="ru-RU"/>
        </w:rPr>
        <w:t>волновая теория света</w:t>
      </w:r>
      <w:r w:rsidRPr="00831D07">
        <w:rPr>
          <w:rFonts w:ascii="OpenSans" w:eastAsia="Times New Roman" w:hAnsi="OpenSans" w:cs="Times New Roman"/>
          <w:color w:val="000000"/>
          <w:sz w:val="24"/>
          <w:szCs w:val="24"/>
          <w:lang w:eastAsia="ru-RU"/>
        </w:rPr>
        <w:t xml:space="preserve"> — с именем ученика Ньютона </w:t>
      </w:r>
      <w:proofErr w:type="spellStart"/>
      <w:r w:rsidRPr="00831D07">
        <w:rPr>
          <w:rFonts w:ascii="OpenSans" w:eastAsia="Times New Roman" w:hAnsi="OpenSans" w:cs="Times New Roman"/>
          <w:color w:val="000000"/>
          <w:sz w:val="24"/>
          <w:szCs w:val="24"/>
          <w:lang w:eastAsia="ru-RU"/>
        </w:rPr>
        <w:t>Христианом</w:t>
      </w:r>
      <w:proofErr w:type="spellEnd"/>
      <w:r w:rsidRPr="00831D07">
        <w:rPr>
          <w:rFonts w:ascii="OpenSans" w:eastAsia="Times New Roman" w:hAnsi="OpenSans" w:cs="Times New Roman"/>
          <w:color w:val="000000"/>
          <w:sz w:val="24"/>
          <w:szCs w:val="24"/>
          <w:lang w:eastAsia="ru-RU"/>
        </w:rPr>
        <w:t xml:space="preserve"> Гюйгенсом.</w:t>
      </w:r>
    </w:p>
    <w:p w:rsidR="00831D07" w:rsidRPr="00831D07" w:rsidRDefault="00831D07" w:rsidP="00831D07">
      <w:pPr>
        <w:shd w:val="clear" w:color="auto" w:fill="FFFFFF"/>
        <w:spacing w:after="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Согласно теории Ньютона, </w:t>
      </w:r>
      <w:r w:rsidRPr="00831D07">
        <w:rPr>
          <w:rFonts w:ascii="OpenSans" w:eastAsia="Times New Roman" w:hAnsi="OpenSans" w:cs="Times New Roman"/>
          <w:b/>
          <w:bCs/>
          <w:color w:val="000000"/>
          <w:sz w:val="24"/>
          <w:szCs w:val="24"/>
          <w:lang w:eastAsia="ru-RU"/>
        </w:rPr>
        <w:t>свет — это поток частиц (корпускул), идущих от источника по всем направлениям</w:t>
      </w:r>
      <w:r w:rsidRPr="00831D07">
        <w:rPr>
          <w:rFonts w:ascii="OpenSans" w:eastAsia="Times New Roman" w:hAnsi="OpenSans" w:cs="Times New Roman"/>
          <w:color w:val="000000"/>
          <w:sz w:val="24"/>
          <w:szCs w:val="24"/>
          <w:lang w:eastAsia="ru-RU"/>
        </w:rPr>
        <w:t> (то есть распространение света, по Ньютону, сопровождается переносом вещества). С помощью корпускулярной теории легко можно было объяснить прямолинейное распространение света и образование резкой тени за предметами, как следствие закона инерции.</w:t>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 xml:space="preserve">Но в тоже время, корпускулярная теория не могла объяснить, почему тогда световые пучки, пересекаясь в пространстве, не рассеиваются при столкновении, а продолжают независимое движение. Поэтому в 1690 году Христиан </w:t>
      </w:r>
      <w:proofErr w:type="spellStart"/>
      <w:r w:rsidRPr="00831D07">
        <w:rPr>
          <w:rFonts w:ascii="OpenSans" w:eastAsia="Times New Roman" w:hAnsi="OpenSans" w:cs="Times New Roman"/>
          <w:color w:val="000000"/>
          <w:sz w:val="24"/>
          <w:szCs w:val="24"/>
          <w:lang w:eastAsia="ru-RU"/>
        </w:rPr>
        <w:t>Гю́йгенс</w:t>
      </w:r>
      <w:proofErr w:type="spellEnd"/>
      <w:r w:rsidRPr="00831D07">
        <w:rPr>
          <w:rFonts w:ascii="OpenSans" w:eastAsia="Times New Roman" w:hAnsi="OpenSans" w:cs="Times New Roman"/>
          <w:color w:val="000000"/>
          <w:sz w:val="24"/>
          <w:szCs w:val="24"/>
          <w:lang w:eastAsia="ru-RU"/>
        </w:rPr>
        <w:t xml:space="preserve"> публикует свой «Трактат о свете», где исходя из аналогии между акустическими и оптическими явлениями, он предполагает, что свет как упругие волны распространяется в особой среде — эфире, заполняющем всё пространство как внутри материальных тел, так и между ними.</w:t>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Обе теории существовали довольно длительное время. И лишь авторитет Исаака Ньютона заставлял большинство учёных отдавать предпочтение корпускулярной теории.</w:t>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Однако в начале XIX века все меняется — открываются два новых световых явления, которые присущи только волновым процессам — это интерференция и дифракция света. Напомним, что явление интерференции заключается в том, что при наложении световых пучков друг на друга происходит усиление или ослабление света. А дифракция света состоит в том, что свет способен огибать препятствия, соизмеримые с длиной волны.</w:t>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noProof/>
          <w:color w:val="000000"/>
          <w:sz w:val="24"/>
          <w:szCs w:val="24"/>
          <w:lang w:eastAsia="ru-RU"/>
        </w:rPr>
        <w:drawing>
          <wp:inline distT="0" distB="0" distL="0" distR="0">
            <wp:extent cx="2781300" cy="2076450"/>
            <wp:effectExtent l="0" t="0" r="0" b="0"/>
            <wp:docPr id="4" name="Рисунок 4" descr="https://fsd.videouroki.net/products/conspekty/fizika11fgos/25-korpuskulyarnaya-i-volnovaya-teorii-sveta-skorost-sveta.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videouroki.net/products/conspekty/fizika11fgos/25-korpuskulyarnaya-i-volnovaya-teorii-sveta-skorost-sveta.files/image0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2076450"/>
                    </a:xfrm>
                    <a:prstGeom prst="rect">
                      <a:avLst/>
                    </a:prstGeom>
                    <a:noFill/>
                    <a:ln>
                      <a:noFill/>
                    </a:ln>
                  </pic:spPr>
                </pic:pic>
              </a:graphicData>
            </a:graphic>
          </wp:inline>
        </w:drawing>
      </w:r>
    </w:p>
    <w:p w:rsidR="00831D07" w:rsidRPr="00831D07" w:rsidRDefault="00831D07" w:rsidP="00831D07">
      <w:pPr>
        <w:shd w:val="clear" w:color="auto" w:fill="FFFFFF"/>
        <w:spacing w:after="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Казалось бы, победа сторонников волновой теории уже близка. А в 1864 году ещё и Максвелл публикует свою теорию электромагнетизма, в которой указывает на то, что свет является частным случаем электромагнитной волны. Когда же Герц обнаружил эти самые волны, вообще ни у кого не осталось никаких сомнений в том, что </w:t>
      </w:r>
      <w:r w:rsidRPr="00831D07">
        <w:rPr>
          <w:rFonts w:ascii="OpenSans" w:eastAsia="Times New Roman" w:hAnsi="OpenSans" w:cs="Times New Roman"/>
          <w:b/>
          <w:bCs/>
          <w:color w:val="000000"/>
          <w:sz w:val="24"/>
          <w:szCs w:val="24"/>
          <w:lang w:eastAsia="ru-RU"/>
        </w:rPr>
        <w:t>свет имеет электромагнитную (а значит и волновую) природу.</w:t>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Помимо этого, из уравнений Максвелла появлялась возможность теоретически рассчитать скорость света, зная электрическую и магнитную проницаемость среды.</w:t>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 xml:space="preserve">Примерно в это же время французский физик </w:t>
      </w:r>
      <w:proofErr w:type="spellStart"/>
      <w:r w:rsidRPr="00831D07">
        <w:rPr>
          <w:rFonts w:ascii="OpenSans" w:eastAsia="Times New Roman" w:hAnsi="OpenSans" w:cs="Times New Roman"/>
          <w:color w:val="000000"/>
          <w:sz w:val="24"/>
          <w:szCs w:val="24"/>
          <w:lang w:eastAsia="ru-RU"/>
        </w:rPr>
        <w:t>Арма́н</w:t>
      </w:r>
      <w:proofErr w:type="spellEnd"/>
      <w:r w:rsidRPr="00831D07">
        <w:rPr>
          <w:rFonts w:ascii="OpenSans" w:eastAsia="Times New Roman" w:hAnsi="OpenSans" w:cs="Times New Roman"/>
          <w:color w:val="000000"/>
          <w:sz w:val="24"/>
          <w:szCs w:val="24"/>
          <w:lang w:eastAsia="ru-RU"/>
        </w:rPr>
        <w:t xml:space="preserve"> </w:t>
      </w:r>
      <w:proofErr w:type="spellStart"/>
      <w:r w:rsidRPr="00831D07">
        <w:rPr>
          <w:rFonts w:ascii="OpenSans" w:eastAsia="Times New Roman" w:hAnsi="OpenSans" w:cs="Times New Roman"/>
          <w:color w:val="000000"/>
          <w:sz w:val="24"/>
          <w:szCs w:val="24"/>
          <w:lang w:eastAsia="ru-RU"/>
        </w:rPr>
        <w:t>Физо</w:t>
      </w:r>
      <w:proofErr w:type="spellEnd"/>
      <w:r w:rsidRPr="00831D07">
        <w:rPr>
          <w:rFonts w:ascii="OpenSans" w:eastAsia="Times New Roman" w:hAnsi="OpenSans" w:cs="Times New Roman"/>
          <w:color w:val="000000"/>
          <w:sz w:val="24"/>
          <w:szCs w:val="24"/>
          <w:lang w:eastAsia="ru-RU"/>
        </w:rPr>
        <w:t>́ предпринял первые попытки измерения скорости света лабораторным способом. В его опытах луч света от источника разделяется полупрозрачной пластинкой на два луча, один из которых, отражаясь от зеркал, проходит через текущую в трубах воду по направлению её движения, а другой — против её движения.</w:t>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noProof/>
          <w:color w:val="000000"/>
          <w:sz w:val="24"/>
          <w:szCs w:val="24"/>
          <w:lang w:eastAsia="ru-RU"/>
        </w:rPr>
        <w:lastRenderedPageBreak/>
        <w:drawing>
          <wp:inline distT="0" distB="0" distL="0" distR="0">
            <wp:extent cx="4076700" cy="2371725"/>
            <wp:effectExtent l="0" t="0" r="0" b="9525"/>
            <wp:docPr id="3" name="Рисунок 3" descr="https://fsd.videouroki.net/products/conspekty/fizika11fgos/25-korpuskulyarnaya-i-volnovaya-teorii-sveta-skorost-sveta.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videouroki.net/products/conspekty/fizika11fgos/25-korpuskulyarnaya-i-volnovaya-teorii-sveta-skorost-sveta.files/image0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6700" cy="2371725"/>
                    </a:xfrm>
                    <a:prstGeom prst="rect">
                      <a:avLst/>
                    </a:prstGeom>
                    <a:noFill/>
                    <a:ln>
                      <a:noFill/>
                    </a:ln>
                  </pic:spPr>
                </pic:pic>
              </a:graphicData>
            </a:graphic>
          </wp:inline>
        </w:drawing>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После этого оба луча попадают в интерферометр, где и наблюдается интерференционная картина. Измерения производились сначала при неподвижной воде, а затем — при движущейся. По смещению интерференционных полос определялась разность времён прохождения лучей в движущейся и неподвижной среде. А по ней и скорость света, которая оказалась равной 313 300 км/с.</w:t>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А вот что писал по этому поводу сам Максвелл: «Скорость поперечных волновых колебани</w:t>
      </w:r>
      <w:r>
        <w:rPr>
          <w:rFonts w:ascii="OpenSans" w:eastAsia="Times New Roman" w:hAnsi="OpenSans" w:cs="Times New Roman"/>
          <w:color w:val="000000"/>
          <w:sz w:val="24"/>
          <w:szCs w:val="24"/>
          <w:lang w:eastAsia="ru-RU"/>
        </w:rPr>
        <w:t xml:space="preserve">й в нашей гипотетической среде </w:t>
      </w:r>
      <w:r w:rsidRPr="00831D07">
        <w:rPr>
          <w:rFonts w:ascii="OpenSans" w:eastAsia="Times New Roman" w:hAnsi="OpenSans" w:cs="Times New Roman"/>
          <w:color w:val="000000"/>
          <w:sz w:val="24"/>
          <w:szCs w:val="24"/>
          <w:lang w:eastAsia="ru-RU"/>
        </w:rPr>
        <w:t xml:space="preserve">столь точно совпадает со скоростью света, вычисленной из оптических опытов </w:t>
      </w:r>
      <w:proofErr w:type="spellStart"/>
      <w:r w:rsidRPr="00831D07">
        <w:rPr>
          <w:rFonts w:ascii="OpenSans" w:eastAsia="Times New Roman" w:hAnsi="OpenSans" w:cs="Times New Roman"/>
          <w:color w:val="000000"/>
          <w:sz w:val="24"/>
          <w:szCs w:val="24"/>
          <w:lang w:eastAsia="ru-RU"/>
        </w:rPr>
        <w:t>Физо</w:t>
      </w:r>
      <w:proofErr w:type="spellEnd"/>
      <w:r w:rsidRPr="00831D07">
        <w:rPr>
          <w:rFonts w:ascii="OpenSans" w:eastAsia="Times New Roman" w:hAnsi="OpenSans" w:cs="Times New Roman"/>
          <w:color w:val="000000"/>
          <w:sz w:val="24"/>
          <w:szCs w:val="24"/>
          <w:lang w:eastAsia="ru-RU"/>
        </w:rPr>
        <w:t>, что мы едва ли может отказаться от вывода, что свет состоит из поперечных колебаний той же самой среды, которая является причиной электромагнитных явлений».</w:t>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Но не всё так просто и гладко в мире физики. В самом конце XIX века русский учёный Пётр Николаевич Лебедев проводит эксперимент, обнаруживающий световое давление. Из результатов его опытов следовало, что при излучении или поглощении свет ведёт себя подобно потоку частиц.</w:t>
      </w:r>
    </w:p>
    <w:p w:rsidR="00831D07" w:rsidRPr="00831D07" w:rsidRDefault="00831D07" w:rsidP="00831D07">
      <w:pPr>
        <w:shd w:val="clear" w:color="auto" w:fill="FFFFFF"/>
        <w:spacing w:after="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Возникла необычная ситуация: с одной стороны явления интерференции и дифракции по-прежнему можно объяснить только на основе волновых представлений о свете, а явления излучения и поглощения света только на основе корпускулярных. Поэтому, было решено в одних случаях рассматривать свет, как поток частиц, а в других — в виде электромагнитной волны. В настоящее время это называется </w:t>
      </w:r>
      <w:r w:rsidRPr="00831D07">
        <w:rPr>
          <w:rFonts w:ascii="OpenSans" w:eastAsia="Times New Roman" w:hAnsi="OpenSans" w:cs="Times New Roman"/>
          <w:b/>
          <w:bCs/>
          <w:color w:val="000000"/>
          <w:sz w:val="24"/>
          <w:szCs w:val="24"/>
          <w:lang w:eastAsia="ru-RU"/>
        </w:rPr>
        <w:t>корпускулярно-волновым дуализмом.</w:t>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В 1905 году Альберт Эйнштейн создаёт свою знаменитую специальную теорию относительности, где постулирует, что скорость света в вакууме — это константа и не зависит вообще ни от чего. Наоборот, всё в мире относительно, а скорость света и есть та величина, относительно которой относительны все остальные вещи в нашем мире.</w:t>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 xml:space="preserve">Однако точно определить скорость света все ещё не могли. И почти пол века учёные продолжали заниматься этим вопросом. Здесь стоит обратить внимание на опыт американского физика Альберта Абрахама Майкельсона, проведённый в 1926 году в обсерватории </w:t>
      </w:r>
      <w:proofErr w:type="spellStart"/>
      <w:r w:rsidRPr="00831D07">
        <w:rPr>
          <w:rFonts w:ascii="OpenSans" w:eastAsia="Times New Roman" w:hAnsi="OpenSans" w:cs="Times New Roman"/>
          <w:color w:val="000000"/>
          <w:sz w:val="24"/>
          <w:szCs w:val="24"/>
          <w:lang w:eastAsia="ru-RU"/>
        </w:rPr>
        <w:t>Маунт</w:t>
      </w:r>
      <w:proofErr w:type="spellEnd"/>
      <w:r w:rsidRPr="00831D07">
        <w:rPr>
          <w:rFonts w:ascii="OpenSans" w:eastAsia="Times New Roman" w:hAnsi="OpenSans" w:cs="Times New Roman"/>
          <w:color w:val="000000"/>
          <w:sz w:val="24"/>
          <w:szCs w:val="24"/>
          <w:lang w:eastAsia="ru-RU"/>
        </w:rPr>
        <w:t>-Вильсон. Базой для измерения служила дистанция между двумя пиками горного хребта длиной 22 мили (чуть более 35 километров).</w:t>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noProof/>
          <w:color w:val="000000"/>
          <w:sz w:val="24"/>
          <w:szCs w:val="24"/>
          <w:lang w:eastAsia="ru-RU"/>
        </w:rPr>
        <w:lastRenderedPageBreak/>
        <w:drawing>
          <wp:inline distT="0" distB="0" distL="0" distR="0">
            <wp:extent cx="3209925" cy="2790825"/>
            <wp:effectExtent l="0" t="0" r="9525" b="9525"/>
            <wp:docPr id="2" name="Рисунок 2" descr="https://fsd.videouroki.net/products/conspekty/fizika11fgos/25-korpuskulyarnaya-i-volnovaya-teorii-sveta-skorost-sveta.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videouroki.net/products/conspekty/fizika11fgos/25-korpuskulyarnaya-i-volnovaya-teorii-sveta-skorost-sveta.files/image0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9925" cy="2790825"/>
                    </a:xfrm>
                    <a:prstGeom prst="rect">
                      <a:avLst/>
                    </a:prstGeom>
                    <a:noFill/>
                    <a:ln>
                      <a:noFill/>
                    </a:ln>
                  </pic:spPr>
                </pic:pic>
              </a:graphicData>
            </a:graphic>
          </wp:inline>
        </w:drawing>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 xml:space="preserve">В опыте луч света посылался с вершины горы Вильсон на вершину горы </w:t>
      </w:r>
      <w:proofErr w:type="spellStart"/>
      <w:r w:rsidRPr="00831D07">
        <w:rPr>
          <w:rFonts w:ascii="OpenSans" w:eastAsia="Times New Roman" w:hAnsi="OpenSans" w:cs="Times New Roman"/>
          <w:color w:val="000000"/>
          <w:sz w:val="24"/>
          <w:szCs w:val="24"/>
          <w:lang w:eastAsia="ru-RU"/>
        </w:rPr>
        <w:t>Лукаут</w:t>
      </w:r>
      <w:proofErr w:type="spellEnd"/>
      <w:r w:rsidRPr="00831D07">
        <w:rPr>
          <w:rFonts w:ascii="OpenSans" w:eastAsia="Times New Roman" w:hAnsi="OpenSans" w:cs="Times New Roman"/>
          <w:color w:val="000000"/>
          <w:sz w:val="24"/>
          <w:szCs w:val="24"/>
          <w:lang w:eastAsia="ru-RU"/>
        </w:rPr>
        <w:t>. В качестве зеркала использовалась восьмигранная стальная призма, вращающаяся с частотой 528 герц. Метод измерения основывался на том, что луч света от источника может попасть в зрительную трубу только в том случае, если за время его распространения стальная призма успеет повернуться на одну восьмую оборота.</w:t>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 xml:space="preserve">По результатам опытов </w:t>
      </w:r>
      <w:proofErr w:type="spellStart"/>
      <w:r w:rsidRPr="00831D07">
        <w:rPr>
          <w:rFonts w:ascii="OpenSans" w:eastAsia="Times New Roman" w:hAnsi="OpenSans" w:cs="Times New Roman"/>
          <w:color w:val="000000"/>
          <w:sz w:val="24"/>
          <w:szCs w:val="24"/>
          <w:lang w:eastAsia="ru-RU"/>
        </w:rPr>
        <w:t>Ма́йкельсо́н</w:t>
      </w:r>
      <w:proofErr w:type="spellEnd"/>
      <w:r w:rsidRPr="00831D07">
        <w:rPr>
          <w:rFonts w:ascii="OpenSans" w:eastAsia="Times New Roman" w:hAnsi="OpenSans" w:cs="Times New Roman"/>
          <w:color w:val="000000"/>
          <w:sz w:val="24"/>
          <w:szCs w:val="24"/>
          <w:lang w:eastAsia="ru-RU"/>
        </w:rPr>
        <w:t xml:space="preserve"> получил значение модуля скорости света, близкое к современным данным:</w:t>
      </w:r>
    </w:p>
    <w:p w:rsidR="00831D07" w:rsidRPr="00831D07" w:rsidRDefault="00831D07" w:rsidP="00831D07">
      <w:pPr>
        <w:shd w:val="clear" w:color="auto" w:fill="FFFFFF"/>
        <w:spacing w:after="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i/>
          <w:iCs/>
          <w:color w:val="000000"/>
          <w:sz w:val="24"/>
          <w:szCs w:val="24"/>
          <w:lang w:eastAsia="ru-RU"/>
        </w:rPr>
        <w:t>с</w:t>
      </w:r>
      <w:r w:rsidRPr="00831D07">
        <w:rPr>
          <w:rFonts w:ascii="OpenSans" w:eastAsia="Times New Roman" w:hAnsi="OpenSans" w:cs="Times New Roman"/>
          <w:color w:val="000000"/>
          <w:sz w:val="24"/>
          <w:szCs w:val="24"/>
          <w:lang w:eastAsia="ru-RU"/>
        </w:rPr>
        <w:t> = (299 796 ± 4) км/с.</w:t>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Дальнейший прогресс был связан с появлением мазеров и лазеров, которые отличаются очень высокой стабильностью частоты излучения. К началу семидесятых годов прошлого века погрешность измерений скорости света приблизилась к 1 м/с.</w:t>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После долгих проверок и согласования результатов XV Генеральная конференция по мерам и весам в 1975 году рекомендовала использовать в качестве значения скорости света в вакууме величину, равную 299 792 458 м/с, с относительной погрешностью 1,2 м/с.</w:t>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Как оказалось, дальнейшее повышение точности измерений скорости света стало невозможным в силу ряда обстоятельств. Исходя из этого, а также учитывая другие соображения, в 1983 году XVII Генеральная конференция по мерам и весам приняла новое определение метра, положив в его основу рекомендованное ранее значение скорости света, тем самым закрепив её в качестве константы.</w:t>
      </w:r>
    </w:p>
    <w:p w:rsidR="00831D07" w:rsidRPr="00831D07" w:rsidRDefault="00831D07" w:rsidP="00831D07">
      <w:pPr>
        <w:shd w:val="clear" w:color="auto" w:fill="FFFFFF"/>
        <w:spacing w:after="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В заключение хотелось бы отметить, что несмотря на то, что электромагнитная теория света позволила объяснить многие наблюдаемые явления, в оптике есть круг задач, на решение которых волновая природа света почти не сказывается. Это, например, вопросы, связанные с распространением света, а также построением изображений в оптических приборах. Они рассматриваются в разделе «</w:t>
      </w:r>
      <w:r w:rsidRPr="00831D07">
        <w:rPr>
          <w:rFonts w:ascii="OpenSans" w:eastAsia="Times New Roman" w:hAnsi="OpenSans" w:cs="Times New Roman"/>
          <w:b/>
          <w:bCs/>
          <w:color w:val="000000"/>
          <w:sz w:val="24"/>
          <w:szCs w:val="24"/>
          <w:lang w:eastAsia="ru-RU"/>
        </w:rPr>
        <w:t>Геометрическая оптика</w:t>
      </w:r>
      <w:r w:rsidRPr="00831D07">
        <w:rPr>
          <w:rFonts w:ascii="OpenSans" w:eastAsia="Times New Roman" w:hAnsi="OpenSans" w:cs="Times New Roman"/>
          <w:color w:val="000000"/>
          <w:sz w:val="24"/>
          <w:szCs w:val="24"/>
          <w:lang w:eastAsia="ru-RU"/>
        </w:rPr>
        <w:t>». Её основными понятиями являются световой луч и световой пучок.</w:t>
      </w:r>
    </w:p>
    <w:p w:rsidR="00831D07" w:rsidRPr="00831D07" w:rsidRDefault="00831D07" w:rsidP="00831D07">
      <w:pPr>
        <w:shd w:val="clear" w:color="auto" w:fill="FFFFFF"/>
        <w:spacing w:after="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 </w:t>
      </w:r>
      <w:r w:rsidRPr="00831D07">
        <w:rPr>
          <w:rFonts w:ascii="OpenSans" w:eastAsia="Times New Roman" w:hAnsi="OpenSans" w:cs="Times New Roman"/>
          <w:b/>
          <w:bCs/>
          <w:color w:val="000000"/>
          <w:sz w:val="24"/>
          <w:szCs w:val="24"/>
          <w:lang w:eastAsia="ru-RU"/>
        </w:rPr>
        <w:t>Световой пучок — это область пространства, в пределах которой распространяется свет.</w:t>
      </w:r>
    </w:p>
    <w:p w:rsidR="00831D07" w:rsidRPr="00831D07" w:rsidRDefault="00831D07" w:rsidP="00831D07">
      <w:pPr>
        <w:shd w:val="clear" w:color="auto" w:fill="FFFFFF"/>
        <w:spacing w:after="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Как показали различные опыты, </w:t>
      </w:r>
      <w:r w:rsidRPr="00831D07">
        <w:rPr>
          <w:rFonts w:ascii="OpenSans" w:eastAsia="Times New Roman" w:hAnsi="OpenSans" w:cs="Times New Roman"/>
          <w:b/>
          <w:bCs/>
          <w:color w:val="000000"/>
          <w:sz w:val="24"/>
          <w:szCs w:val="24"/>
          <w:lang w:eastAsia="ru-RU"/>
        </w:rPr>
        <w:t>световые пучки являются независимыми,</w:t>
      </w:r>
      <w:r w:rsidRPr="00831D07">
        <w:rPr>
          <w:rFonts w:ascii="OpenSans" w:eastAsia="Times New Roman" w:hAnsi="OpenSans" w:cs="Times New Roman"/>
          <w:color w:val="000000"/>
          <w:sz w:val="24"/>
          <w:szCs w:val="24"/>
          <w:lang w:eastAsia="ru-RU"/>
        </w:rPr>
        <w:t> то есть при взаимном пересечении каждый световой пучок ведёт себя самостоятельно и не оказывает никакого влияния на другие пучки света.</w:t>
      </w:r>
    </w:p>
    <w:p w:rsidR="00831D07" w:rsidRPr="00831D07" w:rsidRDefault="00831D07" w:rsidP="00831D07">
      <w:pPr>
        <w:shd w:val="clear" w:color="auto" w:fill="FFFFFF"/>
        <w:spacing w:after="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b/>
          <w:bCs/>
          <w:color w:val="000000"/>
          <w:sz w:val="24"/>
          <w:szCs w:val="24"/>
          <w:lang w:eastAsia="ru-RU"/>
        </w:rPr>
        <w:t>А световой луч — это линия, указывающая направление распространения света</w:t>
      </w:r>
      <w:r w:rsidRPr="00831D07">
        <w:rPr>
          <w:rFonts w:ascii="OpenSans" w:eastAsia="Times New Roman" w:hAnsi="OpenSans" w:cs="Times New Roman"/>
          <w:color w:val="000000"/>
          <w:sz w:val="24"/>
          <w:szCs w:val="24"/>
          <w:lang w:eastAsia="ru-RU"/>
        </w:rPr>
        <w:t>. Важно помнить, что световой луч — это не тонкий световой пучок. То есть, чтобы определить направление света, мы выделяем узкий пучок света, диаметр которого немного больше длины волны. Тогда световым лучом будет являться ось этого пучка.</w:t>
      </w:r>
    </w:p>
    <w:p w:rsid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noProof/>
          <w:color w:val="000000"/>
          <w:sz w:val="24"/>
          <w:szCs w:val="24"/>
          <w:lang w:eastAsia="ru-RU"/>
        </w:rPr>
        <w:lastRenderedPageBreak/>
        <w:drawing>
          <wp:inline distT="0" distB="0" distL="0" distR="0">
            <wp:extent cx="2400300" cy="2428875"/>
            <wp:effectExtent l="0" t="0" r="0" b="9525"/>
            <wp:docPr id="1" name="Рисунок 1" descr="https://fsd.videouroki.net/products/conspekty/fizika11fgos/25-korpuskulyarnaya-i-volnovaya-teorii-sveta-skorost-sveta.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videouroki.net/products/conspekty/fizika11fgos/25-korpuskulyarnaya-i-volnovaya-teorii-sveta-skorost-sveta.files/image00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2428875"/>
                    </a:xfrm>
                    <a:prstGeom prst="rect">
                      <a:avLst/>
                    </a:prstGeom>
                    <a:noFill/>
                    <a:ln>
                      <a:noFill/>
                    </a:ln>
                  </pic:spPr>
                </pic:pic>
              </a:graphicData>
            </a:graphic>
          </wp:inline>
        </w:drawing>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p>
    <w:p w:rsidR="00831D07" w:rsidRPr="00831D07" w:rsidRDefault="00831D07" w:rsidP="00831D07">
      <w:pPr>
        <w:shd w:val="clear" w:color="auto" w:fill="FCFCFC"/>
        <w:spacing w:after="0" w:line="240" w:lineRule="auto"/>
        <w:outlineLvl w:val="2"/>
        <w:rPr>
          <w:rFonts w:ascii="OpenSans" w:eastAsia="Times New Roman" w:hAnsi="OpenSans" w:cs="Times New Roman"/>
          <w:b/>
          <w:bCs/>
          <w:color w:val="000000"/>
          <w:sz w:val="28"/>
          <w:szCs w:val="28"/>
          <w:lang w:eastAsia="ru-RU"/>
        </w:rPr>
      </w:pPr>
      <w:r w:rsidRPr="00831D07">
        <w:rPr>
          <w:rFonts w:ascii="OpenSans" w:eastAsia="Times New Roman" w:hAnsi="OpenSans" w:cs="Times New Roman"/>
          <w:b/>
          <w:bCs/>
          <w:color w:val="000000"/>
          <w:sz w:val="28"/>
          <w:szCs w:val="28"/>
          <w:lang w:eastAsia="ru-RU"/>
        </w:rPr>
        <w:t>Конспект урока "Принцип Гюйгенса. Закон отражения света"</w:t>
      </w:r>
    </w:p>
    <w:p w:rsidR="00831D07" w:rsidRPr="00831D07" w:rsidRDefault="00831D07" w:rsidP="00831D07">
      <w:pPr>
        <w:shd w:val="clear" w:color="auto" w:fill="FCFCFC"/>
        <w:spacing w:after="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  </w:t>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noProof/>
          <w:color w:val="000000"/>
          <w:sz w:val="24"/>
          <w:szCs w:val="24"/>
          <w:lang w:eastAsia="ru-RU"/>
        </w:rPr>
        <w:drawing>
          <wp:inline distT="0" distB="0" distL="0" distR="0">
            <wp:extent cx="2676525" cy="3257550"/>
            <wp:effectExtent l="0" t="0" r="9525" b="0"/>
            <wp:docPr id="21" name="Рисунок 21" descr="https://fsd.videouroki.net/products/conspekty/fizika11fgos/26-princip-gyujgensa-zakon-otrazheniya-sveta.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videouroki.net/products/conspekty/fizika11fgos/26-princip-gyujgensa-zakon-otrazheniya-sveta.files/image0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6525" cy="3257550"/>
                    </a:xfrm>
                    <a:prstGeom prst="rect">
                      <a:avLst/>
                    </a:prstGeom>
                    <a:noFill/>
                    <a:ln>
                      <a:noFill/>
                    </a:ln>
                  </pic:spPr>
                </pic:pic>
              </a:graphicData>
            </a:graphic>
          </wp:inline>
        </w:drawing>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Включив электрическую лампочку, попытаемся, перемещая экраны, увидеть свет через отверстия в них. Теперь возьмём тонкий стержень и попытаемся вставить его в отверстия. Как видим, нам это легко удалось. Следовательно, все три отверстия располагаются на одной прямой.</w:t>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Изменим среду. Нальём в стеклянный сосуд воду и добавим в неё немного флуоресцентной жидкости. Небольшой фонарик, дающий параллельный пучок света, поднесём к стенке сосуда. В воде мы видим прямую светящуюся линию, которая образована светом, отражённым от частичек растворённой жидкости.</w:t>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noProof/>
          <w:color w:val="000000"/>
          <w:sz w:val="24"/>
          <w:szCs w:val="24"/>
          <w:lang w:eastAsia="ru-RU"/>
        </w:rPr>
        <w:lastRenderedPageBreak/>
        <w:drawing>
          <wp:inline distT="0" distB="0" distL="0" distR="0">
            <wp:extent cx="3076575" cy="1762125"/>
            <wp:effectExtent l="0" t="0" r="9525" b="9525"/>
            <wp:docPr id="20" name="Рисунок 20" descr="https://fsd.videouroki.net/products/conspekty/fizika11fgos/26-princip-gyujgensa-zakon-otrazheniya-sveta.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sd.videouroki.net/products/conspekty/fizika11fgos/26-princip-gyujgensa-zakon-otrazheniya-sveta.files/image00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6575" cy="1762125"/>
                    </a:xfrm>
                    <a:prstGeom prst="rect">
                      <a:avLst/>
                    </a:prstGeom>
                    <a:noFill/>
                    <a:ln>
                      <a:noFill/>
                    </a:ln>
                  </pic:spPr>
                </pic:pic>
              </a:graphicData>
            </a:graphic>
          </wp:inline>
        </w:drawing>
      </w:r>
    </w:p>
    <w:p w:rsidR="00831D07" w:rsidRPr="00831D07" w:rsidRDefault="00831D07" w:rsidP="00831D07">
      <w:pPr>
        <w:shd w:val="clear" w:color="auto" w:fill="FFFFFF"/>
        <w:spacing w:after="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И воздух, и вода </w:t>
      </w:r>
      <w:r w:rsidRPr="00831D07">
        <w:rPr>
          <w:rFonts w:ascii="OpenSans" w:eastAsia="Times New Roman" w:hAnsi="OpenSans" w:cs="Times New Roman"/>
          <w:b/>
          <w:bCs/>
          <w:color w:val="000000"/>
          <w:sz w:val="24"/>
          <w:szCs w:val="24"/>
          <w:lang w:eastAsia="ru-RU"/>
        </w:rPr>
        <w:t>имеют по всему своему объёму одинаковые физические свойства, поэтому являются однородными средами. </w:t>
      </w:r>
      <w:r w:rsidRPr="00831D07">
        <w:rPr>
          <w:rFonts w:ascii="OpenSans" w:eastAsia="Times New Roman" w:hAnsi="OpenSans" w:cs="Times New Roman"/>
          <w:color w:val="000000"/>
          <w:sz w:val="24"/>
          <w:szCs w:val="24"/>
          <w:lang w:eastAsia="ru-RU"/>
        </w:rPr>
        <w:t>Следовательно, </w:t>
      </w:r>
      <w:r w:rsidRPr="00831D07">
        <w:rPr>
          <w:rFonts w:ascii="OpenSans" w:eastAsia="Times New Roman" w:hAnsi="OpenSans" w:cs="Times New Roman"/>
          <w:b/>
          <w:bCs/>
          <w:color w:val="000000"/>
          <w:sz w:val="24"/>
          <w:szCs w:val="24"/>
          <w:lang w:eastAsia="ru-RU"/>
        </w:rPr>
        <w:t>в однородной среде свет распространяется прямолинейно. </w:t>
      </w:r>
      <w:r w:rsidRPr="00831D07">
        <w:rPr>
          <w:rFonts w:ascii="OpenSans" w:eastAsia="Times New Roman" w:hAnsi="OpenSans" w:cs="Times New Roman"/>
          <w:color w:val="000000"/>
          <w:sz w:val="24"/>
          <w:szCs w:val="24"/>
          <w:lang w:eastAsia="ru-RU"/>
        </w:rPr>
        <w:t>Это есть один из основных законов геометрической оптики — </w:t>
      </w:r>
      <w:r w:rsidRPr="00831D07">
        <w:rPr>
          <w:rFonts w:ascii="OpenSans" w:eastAsia="Times New Roman" w:hAnsi="OpenSans" w:cs="Times New Roman"/>
          <w:b/>
          <w:bCs/>
          <w:color w:val="000000"/>
          <w:sz w:val="24"/>
          <w:szCs w:val="24"/>
          <w:lang w:eastAsia="ru-RU"/>
        </w:rPr>
        <w:t>закон прямолинейного распространения света.</w:t>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Интересно, что открыт закон был в глубокой древности. О нём ещё за триста лет до нашей эры писал отец геометрии Евклид. А, например, древние египтяне использовали этот закон для установления колонн вдоль прямой линии. Прямолинейностью распространения света объясняются многие явления, например, образование тени и полутени.</w:t>
      </w:r>
    </w:p>
    <w:p w:rsidR="00831D07" w:rsidRPr="00831D07" w:rsidRDefault="00831D07" w:rsidP="00831D07">
      <w:pPr>
        <w:shd w:val="clear" w:color="auto" w:fill="FFFFFF"/>
        <w:spacing w:after="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b/>
          <w:bCs/>
          <w:color w:val="000000"/>
          <w:sz w:val="24"/>
          <w:szCs w:val="24"/>
          <w:lang w:eastAsia="ru-RU"/>
        </w:rPr>
        <w:t>Тенью называют ту часть пространства за непроницаемым предметом, куда не проникает свет.</w:t>
      </w:r>
    </w:p>
    <w:p w:rsidR="00831D07" w:rsidRPr="00831D07" w:rsidRDefault="00831D07" w:rsidP="00831D07">
      <w:pPr>
        <w:shd w:val="clear" w:color="auto" w:fill="FFFFFF"/>
        <w:spacing w:after="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А </w:t>
      </w:r>
      <w:r w:rsidRPr="00831D07">
        <w:rPr>
          <w:rFonts w:ascii="OpenSans" w:eastAsia="Times New Roman" w:hAnsi="OpenSans" w:cs="Times New Roman"/>
          <w:b/>
          <w:bCs/>
          <w:color w:val="000000"/>
          <w:sz w:val="24"/>
          <w:szCs w:val="24"/>
          <w:lang w:eastAsia="ru-RU"/>
        </w:rPr>
        <w:t>полутень — это та область пространства, в которую попадает свет от части источника света.</w:t>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Образованием тени и полутени можно объяснить солнечные и лунные затмения.</w:t>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noProof/>
          <w:color w:val="000000"/>
          <w:sz w:val="24"/>
          <w:szCs w:val="24"/>
          <w:lang w:eastAsia="ru-RU"/>
        </w:rPr>
        <w:drawing>
          <wp:inline distT="0" distB="0" distL="0" distR="0">
            <wp:extent cx="3333750" cy="3143250"/>
            <wp:effectExtent l="0" t="0" r="0" b="0"/>
            <wp:docPr id="19" name="Рисунок 19" descr="https://fsd.videouroki.net/products/conspekty/fizika11fgos/26-princip-gyujgensa-zakon-otrazheniya-sveta.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sd.videouroki.net/products/conspekty/fizika11fgos/26-princip-gyujgensa-zakon-otrazheniya-sveta.files/image00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0" cy="3143250"/>
                    </a:xfrm>
                    <a:prstGeom prst="rect">
                      <a:avLst/>
                    </a:prstGeom>
                    <a:noFill/>
                    <a:ln>
                      <a:noFill/>
                    </a:ln>
                  </pic:spPr>
                </pic:pic>
              </a:graphicData>
            </a:graphic>
          </wp:inline>
        </w:drawing>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Теперь давайте посмотрим, что происходит на границе раздела двух однородных сред. Итак, пусть световой пучок распространяется в воздухе и падает на поверхность воды. Многочисленные опыты показывают, что на границе раздела этих сред свет изменит своё направление. При этом часть светового пучка пройдёт в воду, а другая часть пучка отразится от границы раздела воздух—вода и будет распространяться в воздухе.</w:t>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Отражение света подобно отражению мяча от стенки. Если бросить мяч перпендикулярно стенке, то он отразится и полетит обратно по той же прямой. А если мяч бросить под некоторым углом к стенке, то он отскочит тоже под некоторым углом.</w:t>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Теперь проведём такой опыт. В центре оптического диска укрепим зеркало. Если направить из осветителя на зеркало пучок света, то, очевидно, он практически полностью отразиться.</w:t>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noProof/>
          <w:color w:val="000000"/>
          <w:sz w:val="24"/>
          <w:szCs w:val="24"/>
          <w:lang w:eastAsia="ru-RU"/>
        </w:rPr>
        <w:lastRenderedPageBreak/>
        <w:drawing>
          <wp:inline distT="0" distB="0" distL="0" distR="0">
            <wp:extent cx="2000250" cy="2647950"/>
            <wp:effectExtent l="0" t="0" r="0" b="0"/>
            <wp:docPr id="18" name="Рисунок 18" descr="https://fsd.videouroki.net/products/conspekty/fizika11fgos/26-princip-gyujgensa-zakon-otrazheniya-sveta.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sd.videouroki.net/products/conspekty/fizika11fgos/26-princip-gyujgensa-zakon-otrazheniya-sveta.files/image00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0" cy="2647950"/>
                    </a:xfrm>
                    <a:prstGeom prst="rect">
                      <a:avLst/>
                    </a:prstGeom>
                    <a:noFill/>
                    <a:ln>
                      <a:noFill/>
                    </a:ln>
                  </pic:spPr>
                </pic:pic>
              </a:graphicData>
            </a:graphic>
          </wp:inline>
        </w:drawing>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Опустим перпендикуляр к поверхности зеркала в точку падения луча.</w:t>
      </w:r>
    </w:p>
    <w:p w:rsidR="00831D07" w:rsidRPr="00831D07" w:rsidRDefault="00831D07" w:rsidP="00831D07">
      <w:pPr>
        <w:shd w:val="clear" w:color="auto" w:fill="FFFFFF"/>
        <w:spacing w:after="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b/>
          <w:bCs/>
          <w:color w:val="000000"/>
          <w:sz w:val="24"/>
          <w:szCs w:val="24"/>
          <w:lang w:eastAsia="ru-RU"/>
        </w:rPr>
        <w:t>Угол, образованный падающим лучом и перпендикуляром, восставленным к отражающей поверхности в точке падения луча, называется углом падения.</w:t>
      </w:r>
    </w:p>
    <w:p w:rsidR="00831D07" w:rsidRPr="00831D07" w:rsidRDefault="00831D07" w:rsidP="00831D07">
      <w:pPr>
        <w:shd w:val="clear" w:color="auto" w:fill="FFFFFF"/>
        <w:spacing w:after="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b/>
          <w:bCs/>
          <w:color w:val="000000"/>
          <w:sz w:val="24"/>
          <w:szCs w:val="24"/>
          <w:lang w:eastAsia="ru-RU"/>
        </w:rPr>
        <w:t>Угол, образованный отражённым лучом и тем же перпендикуляром, называется углом отражения.</w:t>
      </w:r>
    </w:p>
    <w:p w:rsidR="00831D07" w:rsidRPr="00831D07" w:rsidRDefault="00831D07" w:rsidP="00831D07">
      <w:pPr>
        <w:shd w:val="clear" w:color="auto" w:fill="FFFFFF"/>
        <w:spacing w:after="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Из опыта видно, что углы отражения и падения равны. Увеличим угол падения — увеличивается и угол отражения света, но по-прежнему эти углы равны. А то, что мы на оптическом диске видим не только падающий луч, но и отражённый, говорит о том, что они оба лежат в одной плоскости — плоскости диска. На основании таких вот простых опытов мы можем сформулировать </w:t>
      </w:r>
      <w:r w:rsidRPr="00831D07">
        <w:rPr>
          <w:rFonts w:ascii="OpenSans" w:eastAsia="Times New Roman" w:hAnsi="OpenSans" w:cs="Times New Roman"/>
          <w:b/>
          <w:bCs/>
          <w:color w:val="000000"/>
          <w:sz w:val="24"/>
          <w:szCs w:val="24"/>
          <w:lang w:eastAsia="ru-RU"/>
        </w:rPr>
        <w:t>закон отражения света</w:t>
      </w:r>
      <w:r w:rsidRPr="00831D07">
        <w:rPr>
          <w:rFonts w:ascii="OpenSans" w:eastAsia="Times New Roman" w:hAnsi="OpenSans" w:cs="Times New Roman"/>
          <w:color w:val="000000"/>
          <w:sz w:val="24"/>
          <w:szCs w:val="24"/>
          <w:lang w:eastAsia="ru-RU"/>
        </w:rPr>
        <w:t>, открытый Евклидом в III веке до нашей эры. Итак, </w:t>
      </w:r>
      <w:r w:rsidRPr="00831D07">
        <w:rPr>
          <w:rFonts w:ascii="OpenSans" w:eastAsia="Times New Roman" w:hAnsi="OpenSans" w:cs="Times New Roman"/>
          <w:b/>
          <w:bCs/>
          <w:color w:val="000000"/>
          <w:sz w:val="24"/>
          <w:szCs w:val="24"/>
          <w:lang w:eastAsia="ru-RU"/>
        </w:rPr>
        <w:t>падающий луч, отражённый луч и нормаль к отражающей поверхности в точке падения луча лежат в одной плоскости. При этом угол отражения света равен углу падения.</w:t>
      </w:r>
    </w:p>
    <w:p w:rsidR="00831D07" w:rsidRPr="00831D07" w:rsidRDefault="00831D07" w:rsidP="00831D07">
      <w:pPr>
        <w:shd w:val="clear" w:color="auto" w:fill="FFFFFF"/>
        <w:spacing w:after="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А теперь по направлению отражённого луча пустим луч света от осветителя. Он отразится от зеркала и пойдёт по направлению, по которому в предыдущем опыте шёл падающий луч. Лучи и углы как бы поменялись местами. Это свойство отражённого и падающего лучей называют </w:t>
      </w:r>
      <w:r w:rsidRPr="00831D07">
        <w:rPr>
          <w:rFonts w:ascii="OpenSans" w:eastAsia="Times New Roman" w:hAnsi="OpenSans" w:cs="Times New Roman"/>
          <w:b/>
          <w:bCs/>
          <w:color w:val="000000"/>
          <w:sz w:val="24"/>
          <w:szCs w:val="24"/>
          <w:lang w:eastAsia="ru-RU"/>
        </w:rPr>
        <w:t>обратимостью (или взаимностью) световых лучей</w:t>
      </w:r>
      <w:r w:rsidRPr="00831D07">
        <w:rPr>
          <w:rFonts w:ascii="OpenSans" w:eastAsia="Times New Roman" w:hAnsi="OpenSans" w:cs="Times New Roman"/>
          <w:color w:val="000000"/>
          <w:sz w:val="24"/>
          <w:szCs w:val="24"/>
          <w:lang w:eastAsia="ru-RU"/>
        </w:rPr>
        <w:t>.</w:t>
      </w:r>
    </w:p>
    <w:p w:rsidR="00831D07" w:rsidRPr="00831D07" w:rsidRDefault="00831D07" w:rsidP="00831D07">
      <w:pPr>
        <w:shd w:val="clear" w:color="auto" w:fill="FFFFFF"/>
        <w:spacing w:after="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 xml:space="preserve">Закон отражения света можно вывести и из одного общего принципа, описывающего поведение волн. Этот принцип впервые был сформулирован </w:t>
      </w:r>
      <w:proofErr w:type="spellStart"/>
      <w:r w:rsidRPr="00831D07">
        <w:rPr>
          <w:rFonts w:ascii="OpenSans" w:eastAsia="Times New Roman" w:hAnsi="OpenSans" w:cs="Times New Roman"/>
          <w:color w:val="000000"/>
          <w:sz w:val="24"/>
          <w:szCs w:val="24"/>
          <w:lang w:eastAsia="ru-RU"/>
        </w:rPr>
        <w:t>Христианом</w:t>
      </w:r>
      <w:proofErr w:type="spellEnd"/>
      <w:r w:rsidRPr="00831D07">
        <w:rPr>
          <w:rFonts w:ascii="OpenSans" w:eastAsia="Times New Roman" w:hAnsi="OpenSans" w:cs="Times New Roman"/>
          <w:color w:val="000000"/>
          <w:sz w:val="24"/>
          <w:szCs w:val="24"/>
          <w:lang w:eastAsia="ru-RU"/>
        </w:rPr>
        <w:t xml:space="preserve"> Гюйгенсом «Трактате да ла Люмьер» в 1690 году. Итак, </w:t>
      </w:r>
      <w:r w:rsidRPr="00831D07">
        <w:rPr>
          <w:rFonts w:ascii="OpenSans" w:eastAsia="Times New Roman" w:hAnsi="OpenSans" w:cs="Times New Roman"/>
          <w:b/>
          <w:bCs/>
          <w:color w:val="000000"/>
          <w:sz w:val="24"/>
          <w:szCs w:val="24"/>
          <w:lang w:eastAsia="ru-RU"/>
        </w:rPr>
        <w:t xml:space="preserve">согласно </w:t>
      </w:r>
      <w:proofErr w:type="gramStart"/>
      <w:r w:rsidRPr="00831D07">
        <w:rPr>
          <w:rFonts w:ascii="OpenSans" w:eastAsia="Times New Roman" w:hAnsi="OpenSans" w:cs="Times New Roman"/>
          <w:b/>
          <w:bCs/>
          <w:color w:val="000000"/>
          <w:sz w:val="24"/>
          <w:szCs w:val="24"/>
          <w:lang w:eastAsia="ru-RU"/>
        </w:rPr>
        <w:t>принципу Гюйгенса</w:t>
      </w:r>
      <w:proofErr w:type="gramEnd"/>
      <w:r w:rsidRPr="00831D07">
        <w:rPr>
          <w:rFonts w:ascii="OpenSans" w:eastAsia="Times New Roman" w:hAnsi="OpenSans" w:cs="Times New Roman"/>
          <w:b/>
          <w:bCs/>
          <w:color w:val="000000"/>
          <w:sz w:val="24"/>
          <w:szCs w:val="24"/>
          <w:lang w:eastAsia="ru-RU"/>
        </w:rPr>
        <w:t xml:space="preserve"> каждая точка волнового фронта является источником вторичных волн. Огибающая поверхность к фронтам волн от вторичных источников определяет положение нового фронта волны.</w:t>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Покажем справедливость закона отражения света с помощью принципа Гюйгенса. Для этого предположим, что на плоскую отражающую поверхность падает параллельный пучок света.</w:t>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noProof/>
          <w:color w:val="000000"/>
          <w:sz w:val="24"/>
          <w:szCs w:val="24"/>
          <w:lang w:eastAsia="ru-RU"/>
        </w:rPr>
        <w:drawing>
          <wp:inline distT="0" distB="0" distL="0" distR="0">
            <wp:extent cx="2914650" cy="1895475"/>
            <wp:effectExtent l="0" t="0" r="0" b="9525"/>
            <wp:docPr id="17" name="Рисунок 17" descr="https://fsd.videouroki.net/products/conspekty/fizika11fgos/26-princip-gyujgensa-zakon-otrazheniya-sveta.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sd.videouroki.net/products/conspekty/fizika11fgos/26-princip-gyujgensa-zakon-otrazheniya-sveta.files/image00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4650" cy="1895475"/>
                    </a:xfrm>
                    <a:prstGeom prst="rect">
                      <a:avLst/>
                    </a:prstGeom>
                    <a:noFill/>
                    <a:ln>
                      <a:noFill/>
                    </a:ln>
                  </pic:spPr>
                </pic:pic>
              </a:graphicData>
            </a:graphic>
          </wp:inline>
        </w:drawing>
      </w:r>
    </w:p>
    <w:p w:rsidR="00831D07" w:rsidRPr="00831D07" w:rsidRDefault="00831D07" w:rsidP="00831D07">
      <w:pPr>
        <w:shd w:val="clear" w:color="auto" w:fill="FFFFFF"/>
        <w:spacing w:after="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lastRenderedPageBreak/>
        <w:t>Выделим в нём два луча, например, </w:t>
      </w:r>
      <w:r w:rsidRPr="00831D07">
        <w:rPr>
          <w:rFonts w:ascii="OpenSans" w:eastAsia="Times New Roman" w:hAnsi="OpenSans" w:cs="Times New Roman"/>
          <w:i/>
          <w:iCs/>
          <w:color w:val="000000"/>
          <w:sz w:val="24"/>
          <w:szCs w:val="24"/>
          <w:lang w:eastAsia="ru-RU"/>
        </w:rPr>
        <w:t>А</w:t>
      </w:r>
      <w:r w:rsidRPr="00831D07">
        <w:rPr>
          <w:rFonts w:ascii="OpenSans" w:eastAsia="Times New Roman" w:hAnsi="OpenSans" w:cs="Times New Roman"/>
          <w:color w:val="000000"/>
          <w:sz w:val="24"/>
          <w:szCs w:val="24"/>
          <w:vertAlign w:val="subscript"/>
          <w:lang w:eastAsia="ru-RU"/>
        </w:rPr>
        <w:t>1</w:t>
      </w:r>
      <w:r w:rsidRPr="00831D07">
        <w:rPr>
          <w:rFonts w:ascii="OpenSans" w:eastAsia="Times New Roman" w:hAnsi="OpenSans" w:cs="Times New Roman"/>
          <w:i/>
          <w:iCs/>
          <w:color w:val="000000"/>
          <w:sz w:val="24"/>
          <w:szCs w:val="24"/>
          <w:lang w:eastAsia="ru-RU"/>
        </w:rPr>
        <w:t>А</w:t>
      </w:r>
      <w:r w:rsidRPr="00831D07">
        <w:rPr>
          <w:rFonts w:ascii="OpenSans" w:eastAsia="Times New Roman" w:hAnsi="OpenSans" w:cs="Times New Roman"/>
          <w:color w:val="000000"/>
          <w:sz w:val="24"/>
          <w:szCs w:val="24"/>
          <w:lang w:eastAsia="ru-RU"/>
        </w:rPr>
        <w:t> и </w:t>
      </w:r>
      <w:r w:rsidRPr="00831D07">
        <w:rPr>
          <w:rFonts w:ascii="OpenSans" w:eastAsia="Times New Roman" w:hAnsi="OpenSans" w:cs="Times New Roman"/>
          <w:i/>
          <w:iCs/>
          <w:color w:val="000000"/>
          <w:sz w:val="24"/>
          <w:szCs w:val="24"/>
          <w:lang w:eastAsia="ru-RU"/>
        </w:rPr>
        <w:t>В</w:t>
      </w:r>
      <w:r w:rsidRPr="00831D07">
        <w:rPr>
          <w:rFonts w:ascii="OpenSans" w:eastAsia="Times New Roman" w:hAnsi="OpenSans" w:cs="Times New Roman"/>
          <w:color w:val="000000"/>
          <w:sz w:val="24"/>
          <w:szCs w:val="24"/>
          <w:vertAlign w:val="subscript"/>
          <w:lang w:eastAsia="ru-RU"/>
        </w:rPr>
        <w:t>1</w:t>
      </w:r>
      <w:r w:rsidRPr="00831D07">
        <w:rPr>
          <w:rFonts w:ascii="OpenSans" w:eastAsia="Times New Roman" w:hAnsi="OpenSans" w:cs="Times New Roman"/>
          <w:i/>
          <w:iCs/>
          <w:color w:val="000000"/>
          <w:sz w:val="24"/>
          <w:szCs w:val="24"/>
          <w:lang w:eastAsia="ru-RU"/>
        </w:rPr>
        <w:t>В</w:t>
      </w:r>
      <w:r w:rsidRPr="00831D07">
        <w:rPr>
          <w:rFonts w:ascii="OpenSans" w:eastAsia="Times New Roman" w:hAnsi="OpenSans" w:cs="Times New Roman"/>
          <w:color w:val="000000"/>
          <w:sz w:val="24"/>
          <w:szCs w:val="24"/>
          <w:lang w:eastAsia="ru-RU"/>
        </w:rPr>
        <w:t>. Проведём фронт волны для момента времени, когда луч </w:t>
      </w:r>
      <w:r w:rsidRPr="00831D07">
        <w:rPr>
          <w:rFonts w:ascii="OpenSans" w:eastAsia="Times New Roman" w:hAnsi="OpenSans" w:cs="Times New Roman"/>
          <w:i/>
          <w:iCs/>
          <w:color w:val="000000"/>
          <w:sz w:val="24"/>
          <w:szCs w:val="24"/>
          <w:lang w:eastAsia="ru-RU"/>
        </w:rPr>
        <w:t>А</w:t>
      </w:r>
      <w:r w:rsidRPr="00831D07">
        <w:rPr>
          <w:rFonts w:ascii="OpenSans" w:eastAsia="Times New Roman" w:hAnsi="OpenSans" w:cs="Times New Roman"/>
          <w:color w:val="000000"/>
          <w:sz w:val="24"/>
          <w:szCs w:val="24"/>
          <w:vertAlign w:val="subscript"/>
          <w:lang w:eastAsia="ru-RU"/>
        </w:rPr>
        <w:t>1</w:t>
      </w:r>
      <w:r w:rsidRPr="00831D07">
        <w:rPr>
          <w:rFonts w:ascii="OpenSans" w:eastAsia="Times New Roman" w:hAnsi="OpenSans" w:cs="Times New Roman"/>
          <w:i/>
          <w:iCs/>
          <w:color w:val="000000"/>
          <w:sz w:val="24"/>
          <w:szCs w:val="24"/>
          <w:lang w:eastAsia="ru-RU"/>
        </w:rPr>
        <w:t>А</w:t>
      </w:r>
      <w:r w:rsidRPr="00831D07">
        <w:rPr>
          <w:rFonts w:ascii="OpenSans" w:eastAsia="Times New Roman" w:hAnsi="OpenSans" w:cs="Times New Roman"/>
          <w:color w:val="000000"/>
          <w:sz w:val="24"/>
          <w:szCs w:val="24"/>
          <w:lang w:eastAsia="ru-RU"/>
        </w:rPr>
        <w:t> дошёл до отражающей поверхности. Тогда в точке </w:t>
      </w:r>
      <w:r w:rsidRPr="00831D07">
        <w:rPr>
          <w:rFonts w:ascii="OpenSans" w:eastAsia="Times New Roman" w:hAnsi="OpenSans" w:cs="Times New Roman"/>
          <w:i/>
          <w:iCs/>
          <w:color w:val="000000"/>
          <w:sz w:val="24"/>
          <w:szCs w:val="24"/>
          <w:lang w:eastAsia="ru-RU"/>
        </w:rPr>
        <w:t>В</w:t>
      </w:r>
      <w:r w:rsidRPr="00831D07">
        <w:rPr>
          <w:rFonts w:ascii="OpenSans" w:eastAsia="Times New Roman" w:hAnsi="OpenSans" w:cs="Times New Roman"/>
          <w:color w:val="000000"/>
          <w:sz w:val="24"/>
          <w:szCs w:val="24"/>
          <w:lang w:eastAsia="ru-RU"/>
        </w:rPr>
        <w:t> колебания начнут возбуждаться с запаздыванием по времени на величину </w:t>
      </w:r>
      <w:r w:rsidRPr="00831D07">
        <w:rPr>
          <w:rFonts w:ascii="OpenSans" w:eastAsia="Times New Roman" w:hAnsi="OpenSans" w:cs="Times New Roman"/>
          <w:i/>
          <w:iCs/>
          <w:color w:val="000000"/>
          <w:sz w:val="24"/>
          <w:szCs w:val="24"/>
          <w:lang w:eastAsia="ru-RU"/>
        </w:rPr>
        <w:t>СВ</w:t>
      </w:r>
      <w:r w:rsidRPr="00831D07">
        <w:rPr>
          <w:rFonts w:ascii="OpenSans" w:eastAsia="Times New Roman" w:hAnsi="OpenSans" w:cs="Times New Roman"/>
          <w:color w:val="000000"/>
          <w:sz w:val="24"/>
          <w:szCs w:val="24"/>
          <w:lang w:eastAsia="ru-RU"/>
        </w:rPr>
        <w:t> к </w:t>
      </w:r>
      <w:r w:rsidRPr="00831D07">
        <w:rPr>
          <w:rFonts w:ascii="OpenSans" w:eastAsia="Times New Roman" w:hAnsi="OpenSans" w:cs="Times New Roman"/>
          <w:i/>
          <w:iCs/>
          <w:color w:val="000000"/>
          <w:sz w:val="24"/>
          <w:szCs w:val="24"/>
          <w:lang w:eastAsia="ru-RU"/>
        </w:rPr>
        <w:t>υ</w:t>
      </w:r>
      <w:r w:rsidRPr="00831D07">
        <w:rPr>
          <w:rFonts w:ascii="OpenSans" w:eastAsia="Times New Roman" w:hAnsi="OpenSans" w:cs="Times New Roman"/>
          <w:color w:val="000000"/>
          <w:sz w:val="24"/>
          <w:szCs w:val="24"/>
          <w:lang w:eastAsia="ru-RU"/>
        </w:rPr>
        <w:t>, где </w:t>
      </w:r>
      <w:r w:rsidRPr="00831D07">
        <w:rPr>
          <w:rFonts w:ascii="OpenSans" w:eastAsia="Times New Roman" w:hAnsi="OpenSans" w:cs="Times New Roman"/>
          <w:i/>
          <w:iCs/>
          <w:color w:val="000000"/>
          <w:sz w:val="24"/>
          <w:szCs w:val="24"/>
          <w:lang w:eastAsia="ru-RU"/>
        </w:rPr>
        <w:t>υ</w:t>
      </w:r>
      <w:r w:rsidRPr="00831D07">
        <w:rPr>
          <w:rFonts w:ascii="OpenSans" w:eastAsia="Times New Roman" w:hAnsi="OpenSans" w:cs="Times New Roman"/>
          <w:color w:val="000000"/>
          <w:sz w:val="24"/>
          <w:szCs w:val="24"/>
          <w:lang w:eastAsia="ru-RU"/>
        </w:rPr>
        <w:t> — это скорость волны в данной среде.</w:t>
      </w:r>
    </w:p>
    <w:p w:rsidR="00831D07" w:rsidRPr="00831D07" w:rsidRDefault="00831D07" w:rsidP="00831D07">
      <w:pPr>
        <w:shd w:val="clear" w:color="auto" w:fill="FFFFFF"/>
        <w:spacing w:after="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В момент времени, когда волна достигнет точки </w:t>
      </w:r>
      <w:r w:rsidRPr="00831D07">
        <w:rPr>
          <w:rFonts w:ascii="OpenSans" w:eastAsia="Times New Roman" w:hAnsi="OpenSans" w:cs="Times New Roman"/>
          <w:i/>
          <w:iCs/>
          <w:color w:val="000000"/>
          <w:sz w:val="24"/>
          <w:szCs w:val="24"/>
          <w:lang w:eastAsia="ru-RU"/>
        </w:rPr>
        <w:t>B</w:t>
      </w:r>
      <w:r w:rsidRPr="00831D07">
        <w:rPr>
          <w:rFonts w:ascii="OpenSans" w:eastAsia="Times New Roman" w:hAnsi="OpenSans" w:cs="Times New Roman"/>
          <w:color w:val="000000"/>
          <w:sz w:val="24"/>
          <w:szCs w:val="24"/>
          <w:lang w:eastAsia="ru-RU"/>
        </w:rPr>
        <w:t> и в этой точке начнётся возбуждение колебаний, вторичная волна с центром в точке </w:t>
      </w:r>
      <w:r w:rsidRPr="00831D07">
        <w:rPr>
          <w:rFonts w:ascii="OpenSans" w:eastAsia="Times New Roman" w:hAnsi="OpenSans" w:cs="Times New Roman"/>
          <w:i/>
          <w:iCs/>
          <w:color w:val="000000"/>
          <w:sz w:val="24"/>
          <w:szCs w:val="24"/>
          <w:lang w:eastAsia="ru-RU"/>
        </w:rPr>
        <w:t>A</w:t>
      </w:r>
      <w:r w:rsidRPr="00831D07">
        <w:rPr>
          <w:rFonts w:ascii="OpenSans" w:eastAsia="Times New Roman" w:hAnsi="OpenSans" w:cs="Times New Roman"/>
          <w:color w:val="000000"/>
          <w:sz w:val="24"/>
          <w:szCs w:val="24"/>
          <w:lang w:eastAsia="ru-RU"/>
        </w:rPr>
        <w:t> уже будет представлять собой полусферу радиусом </w:t>
      </w:r>
      <w:proofErr w:type="spellStart"/>
      <w:r w:rsidRPr="00831D07">
        <w:rPr>
          <w:rFonts w:ascii="OpenSans" w:eastAsia="Times New Roman" w:hAnsi="OpenSans" w:cs="Times New Roman"/>
          <w:i/>
          <w:iCs/>
          <w:color w:val="000000"/>
          <w:sz w:val="24"/>
          <w:szCs w:val="24"/>
          <w:lang w:eastAsia="ru-RU"/>
        </w:rPr>
        <w:t>υ</w:t>
      </w:r>
      <w:r w:rsidRPr="00831D07">
        <w:rPr>
          <w:rFonts w:ascii="OpenSans" w:eastAsia="Times New Roman" w:hAnsi="OpenSans" w:cs="Times New Roman"/>
          <w:color w:val="000000"/>
          <w:sz w:val="24"/>
          <w:szCs w:val="24"/>
          <w:lang w:eastAsia="ru-RU"/>
        </w:rPr>
        <w:t>Δ</w:t>
      </w:r>
      <w:r w:rsidRPr="00831D07">
        <w:rPr>
          <w:rFonts w:ascii="OpenSans" w:eastAsia="Times New Roman" w:hAnsi="OpenSans" w:cs="Times New Roman"/>
          <w:i/>
          <w:iCs/>
          <w:color w:val="000000"/>
          <w:sz w:val="24"/>
          <w:szCs w:val="24"/>
          <w:lang w:eastAsia="ru-RU"/>
        </w:rPr>
        <w:t>t</w:t>
      </w:r>
      <w:proofErr w:type="spellEnd"/>
      <w:r w:rsidRPr="00831D07">
        <w:rPr>
          <w:rFonts w:ascii="OpenSans" w:eastAsia="Times New Roman" w:hAnsi="OpenSans" w:cs="Times New Roman"/>
          <w:color w:val="000000"/>
          <w:sz w:val="24"/>
          <w:szCs w:val="24"/>
          <w:lang w:eastAsia="ru-RU"/>
        </w:rPr>
        <w:t>. Радиусы вторичных волн от источников, расположенных между точками </w:t>
      </w:r>
      <w:r w:rsidRPr="00831D07">
        <w:rPr>
          <w:rFonts w:ascii="OpenSans" w:eastAsia="Times New Roman" w:hAnsi="OpenSans" w:cs="Times New Roman"/>
          <w:i/>
          <w:iCs/>
          <w:color w:val="000000"/>
          <w:sz w:val="24"/>
          <w:szCs w:val="24"/>
          <w:lang w:eastAsia="ru-RU"/>
        </w:rPr>
        <w:t>A</w:t>
      </w:r>
      <w:r w:rsidRPr="00831D07">
        <w:rPr>
          <w:rFonts w:ascii="OpenSans" w:eastAsia="Times New Roman" w:hAnsi="OpenSans" w:cs="Times New Roman"/>
          <w:color w:val="000000"/>
          <w:sz w:val="24"/>
          <w:szCs w:val="24"/>
          <w:lang w:eastAsia="ru-RU"/>
        </w:rPr>
        <w:t> и </w:t>
      </w:r>
      <w:r w:rsidRPr="00831D07">
        <w:rPr>
          <w:rFonts w:ascii="OpenSans" w:eastAsia="Times New Roman" w:hAnsi="OpenSans" w:cs="Times New Roman"/>
          <w:i/>
          <w:iCs/>
          <w:color w:val="000000"/>
          <w:sz w:val="24"/>
          <w:szCs w:val="24"/>
          <w:lang w:eastAsia="ru-RU"/>
        </w:rPr>
        <w:t>B</w:t>
      </w:r>
      <w:r w:rsidRPr="00831D07">
        <w:rPr>
          <w:rFonts w:ascii="OpenSans" w:eastAsia="Times New Roman" w:hAnsi="OpenSans" w:cs="Times New Roman"/>
          <w:color w:val="000000"/>
          <w:sz w:val="24"/>
          <w:szCs w:val="24"/>
          <w:lang w:eastAsia="ru-RU"/>
        </w:rPr>
        <w:t>, меняются так, как показано на экране.</w:t>
      </w:r>
    </w:p>
    <w:p w:rsidR="00831D07" w:rsidRPr="00831D07" w:rsidRDefault="00831D07" w:rsidP="00831D07">
      <w:pPr>
        <w:shd w:val="clear" w:color="auto" w:fill="FFFFFF"/>
        <w:spacing w:after="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Огибающей вторичных волн является плоскость </w:t>
      </w:r>
      <w:r w:rsidRPr="00831D07">
        <w:rPr>
          <w:rFonts w:ascii="OpenSans" w:eastAsia="Times New Roman" w:hAnsi="OpenSans" w:cs="Times New Roman"/>
          <w:i/>
          <w:iCs/>
          <w:color w:val="000000"/>
          <w:sz w:val="24"/>
          <w:szCs w:val="24"/>
          <w:lang w:eastAsia="ru-RU"/>
        </w:rPr>
        <w:t>BD</w:t>
      </w:r>
      <w:r w:rsidRPr="00831D07">
        <w:rPr>
          <w:rFonts w:ascii="OpenSans" w:eastAsia="Times New Roman" w:hAnsi="OpenSans" w:cs="Times New Roman"/>
          <w:color w:val="000000"/>
          <w:sz w:val="24"/>
          <w:szCs w:val="24"/>
          <w:lang w:eastAsia="ru-RU"/>
        </w:rPr>
        <w:t> (касательная к сферическим поверхностям). Она представляет собой волновую поверхность отражённой волны. При этом отражённые лучи </w:t>
      </w:r>
      <w:r w:rsidRPr="00831D07">
        <w:rPr>
          <w:rFonts w:ascii="OpenSans" w:eastAsia="Times New Roman" w:hAnsi="OpenSans" w:cs="Times New Roman"/>
          <w:i/>
          <w:iCs/>
          <w:color w:val="000000"/>
          <w:sz w:val="24"/>
          <w:szCs w:val="24"/>
          <w:lang w:eastAsia="ru-RU"/>
        </w:rPr>
        <w:t>АА</w:t>
      </w:r>
      <w:r w:rsidRPr="00831D07">
        <w:rPr>
          <w:rFonts w:ascii="OpenSans" w:eastAsia="Times New Roman" w:hAnsi="OpenSans" w:cs="Times New Roman"/>
          <w:color w:val="000000"/>
          <w:sz w:val="24"/>
          <w:szCs w:val="24"/>
          <w:vertAlign w:val="subscript"/>
          <w:lang w:eastAsia="ru-RU"/>
        </w:rPr>
        <w:t>2</w:t>
      </w:r>
      <w:r w:rsidRPr="00831D07">
        <w:rPr>
          <w:rFonts w:ascii="OpenSans" w:eastAsia="Times New Roman" w:hAnsi="OpenSans" w:cs="Times New Roman"/>
          <w:color w:val="000000"/>
          <w:sz w:val="24"/>
          <w:szCs w:val="24"/>
          <w:lang w:eastAsia="ru-RU"/>
        </w:rPr>
        <w:t> и </w:t>
      </w:r>
      <w:r w:rsidRPr="00831D07">
        <w:rPr>
          <w:rFonts w:ascii="OpenSans" w:eastAsia="Times New Roman" w:hAnsi="OpenSans" w:cs="Times New Roman"/>
          <w:i/>
          <w:iCs/>
          <w:color w:val="000000"/>
          <w:sz w:val="24"/>
          <w:szCs w:val="24"/>
          <w:lang w:eastAsia="ru-RU"/>
        </w:rPr>
        <w:t>BB</w:t>
      </w:r>
      <w:r w:rsidRPr="00831D07">
        <w:rPr>
          <w:rFonts w:ascii="OpenSans" w:eastAsia="Times New Roman" w:hAnsi="OpenSans" w:cs="Times New Roman"/>
          <w:color w:val="000000"/>
          <w:sz w:val="24"/>
          <w:szCs w:val="24"/>
          <w:vertAlign w:val="subscript"/>
          <w:lang w:eastAsia="ru-RU"/>
        </w:rPr>
        <w:t>2</w:t>
      </w:r>
      <w:r w:rsidRPr="00831D07">
        <w:rPr>
          <w:rFonts w:ascii="OpenSans" w:eastAsia="Times New Roman" w:hAnsi="OpenSans" w:cs="Times New Roman"/>
          <w:color w:val="000000"/>
          <w:sz w:val="24"/>
          <w:szCs w:val="24"/>
          <w:lang w:eastAsia="ru-RU"/>
        </w:rPr>
        <w:t> перпендикулярны этой поверхности.</w:t>
      </w:r>
    </w:p>
    <w:p w:rsidR="00831D07" w:rsidRPr="00831D07" w:rsidRDefault="00831D07" w:rsidP="00831D07">
      <w:pPr>
        <w:shd w:val="clear" w:color="auto" w:fill="FFFFFF"/>
        <w:spacing w:after="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Теперь рассмотрим два треугольника </w:t>
      </w:r>
      <w:r w:rsidRPr="00831D07">
        <w:rPr>
          <w:rFonts w:ascii="OpenSans" w:eastAsia="Times New Roman" w:hAnsi="OpenSans" w:cs="Times New Roman"/>
          <w:i/>
          <w:iCs/>
          <w:color w:val="000000"/>
          <w:sz w:val="24"/>
          <w:szCs w:val="24"/>
          <w:lang w:eastAsia="ru-RU"/>
        </w:rPr>
        <w:t>ABD</w:t>
      </w:r>
      <w:r w:rsidRPr="00831D07">
        <w:rPr>
          <w:rFonts w:ascii="OpenSans" w:eastAsia="Times New Roman" w:hAnsi="OpenSans" w:cs="Times New Roman"/>
          <w:color w:val="000000"/>
          <w:sz w:val="24"/>
          <w:szCs w:val="24"/>
          <w:lang w:eastAsia="ru-RU"/>
        </w:rPr>
        <w:t> и </w:t>
      </w:r>
      <w:r w:rsidRPr="00831D07">
        <w:rPr>
          <w:rFonts w:ascii="OpenSans" w:eastAsia="Times New Roman" w:hAnsi="OpenSans" w:cs="Times New Roman"/>
          <w:i/>
          <w:iCs/>
          <w:color w:val="000000"/>
          <w:sz w:val="24"/>
          <w:szCs w:val="24"/>
          <w:lang w:eastAsia="ru-RU"/>
        </w:rPr>
        <w:t>АВС</w:t>
      </w:r>
      <w:r w:rsidRPr="00831D07">
        <w:rPr>
          <w:rFonts w:ascii="OpenSans" w:eastAsia="Times New Roman" w:hAnsi="OpenSans" w:cs="Times New Roman"/>
          <w:color w:val="000000"/>
          <w:sz w:val="24"/>
          <w:szCs w:val="24"/>
          <w:lang w:eastAsia="ru-RU"/>
        </w:rPr>
        <w:t>. По построению это два прямоугольных треугольника, у которых стороны </w:t>
      </w:r>
      <w:r w:rsidRPr="00831D07">
        <w:rPr>
          <w:rFonts w:ascii="OpenSans" w:eastAsia="Times New Roman" w:hAnsi="OpenSans" w:cs="Times New Roman"/>
          <w:i/>
          <w:iCs/>
          <w:color w:val="000000"/>
          <w:sz w:val="24"/>
          <w:szCs w:val="24"/>
          <w:lang w:eastAsia="ru-RU"/>
        </w:rPr>
        <w:t>AD</w:t>
      </w:r>
      <w:r w:rsidRPr="00831D07">
        <w:rPr>
          <w:rFonts w:ascii="OpenSans" w:eastAsia="Times New Roman" w:hAnsi="OpenSans" w:cs="Times New Roman"/>
          <w:color w:val="000000"/>
          <w:sz w:val="24"/>
          <w:szCs w:val="24"/>
          <w:lang w:eastAsia="ru-RU"/>
        </w:rPr>
        <w:t> = </w:t>
      </w:r>
      <w:r w:rsidRPr="00831D07">
        <w:rPr>
          <w:rFonts w:ascii="OpenSans" w:eastAsia="Times New Roman" w:hAnsi="OpenSans" w:cs="Times New Roman"/>
          <w:i/>
          <w:iCs/>
          <w:color w:val="000000"/>
          <w:sz w:val="24"/>
          <w:szCs w:val="24"/>
          <w:lang w:eastAsia="ru-RU"/>
        </w:rPr>
        <w:t>CB</w:t>
      </w:r>
      <w:r w:rsidRPr="00831D07">
        <w:rPr>
          <w:rFonts w:ascii="OpenSans" w:eastAsia="Times New Roman" w:hAnsi="OpenSans" w:cs="Times New Roman"/>
          <w:color w:val="000000"/>
          <w:sz w:val="24"/>
          <w:szCs w:val="24"/>
          <w:lang w:eastAsia="ru-RU"/>
        </w:rPr>
        <w:t>, а сторона </w:t>
      </w:r>
      <w:r w:rsidRPr="00831D07">
        <w:rPr>
          <w:rFonts w:ascii="OpenSans" w:eastAsia="Times New Roman" w:hAnsi="OpenSans" w:cs="Times New Roman"/>
          <w:i/>
          <w:iCs/>
          <w:color w:val="000000"/>
          <w:sz w:val="24"/>
          <w:szCs w:val="24"/>
          <w:lang w:eastAsia="ru-RU"/>
        </w:rPr>
        <w:t>АВ</w:t>
      </w:r>
      <w:r w:rsidRPr="00831D07">
        <w:rPr>
          <w:rFonts w:ascii="OpenSans" w:eastAsia="Times New Roman" w:hAnsi="OpenSans" w:cs="Times New Roman"/>
          <w:color w:val="000000"/>
          <w:sz w:val="24"/>
          <w:szCs w:val="24"/>
          <w:lang w:eastAsia="ru-RU"/>
        </w:rPr>
        <w:t xml:space="preserve"> у них общая. Следовательно, эти два треугольника равны (по четвёртому признаку равенства прямоугольных треугольников). Тогда и углы </w:t>
      </w:r>
      <w:r w:rsidRPr="00831D07">
        <w:rPr>
          <w:rFonts w:ascii="Cambria Math" w:eastAsia="Times New Roman" w:hAnsi="Cambria Math" w:cs="Cambria Math"/>
          <w:color w:val="000000"/>
          <w:sz w:val="24"/>
          <w:szCs w:val="24"/>
          <w:lang w:eastAsia="ru-RU"/>
        </w:rPr>
        <w:t>∠</w:t>
      </w:r>
      <w:r w:rsidRPr="00831D07">
        <w:rPr>
          <w:rFonts w:ascii="OpenSans" w:eastAsia="Times New Roman" w:hAnsi="OpenSans" w:cs="Times New Roman"/>
          <w:i/>
          <w:iCs/>
          <w:color w:val="000000"/>
          <w:sz w:val="24"/>
          <w:szCs w:val="24"/>
          <w:lang w:eastAsia="ru-RU"/>
        </w:rPr>
        <w:t>DBA</w:t>
      </w:r>
      <w:r w:rsidRPr="00831D07">
        <w:rPr>
          <w:rFonts w:ascii="OpenSans" w:eastAsia="Times New Roman" w:hAnsi="OpenSans" w:cs="Times New Roman"/>
          <w:color w:val="000000"/>
          <w:sz w:val="24"/>
          <w:szCs w:val="24"/>
          <w:lang w:eastAsia="ru-RU"/>
        </w:rPr>
        <w:t xml:space="preserve"> = </w:t>
      </w:r>
      <w:r w:rsidRPr="00831D07">
        <w:rPr>
          <w:rFonts w:ascii="Cambria Math" w:eastAsia="Times New Roman" w:hAnsi="Cambria Math" w:cs="Cambria Math"/>
          <w:color w:val="000000"/>
          <w:sz w:val="24"/>
          <w:szCs w:val="24"/>
          <w:lang w:eastAsia="ru-RU"/>
        </w:rPr>
        <w:t>∠</w:t>
      </w:r>
      <w:r w:rsidRPr="00831D07">
        <w:rPr>
          <w:rFonts w:ascii="OpenSans" w:eastAsia="Times New Roman" w:hAnsi="OpenSans" w:cs="Times New Roman"/>
          <w:i/>
          <w:iCs/>
          <w:color w:val="000000"/>
          <w:sz w:val="24"/>
          <w:szCs w:val="24"/>
          <w:lang w:eastAsia="ru-RU"/>
        </w:rPr>
        <w:t>CAB</w:t>
      </w:r>
      <w:r w:rsidRPr="00831D07">
        <w:rPr>
          <w:rFonts w:ascii="OpenSans" w:eastAsia="Times New Roman" w:hAnsi="OpenSans" w:cs="Times New Roman"/>
          <w:color w:val="000000"/>
          <w:sz w:val="24"/>
          <w:szCs w:val="24"/>
          <w:lang w:eastAsia="ru-RU"/>
        </w:rPr>
        <w:t> равны между собой.</w:t>
      </w:r>
    </w:p>
    <w:p w:rsidR="00831D07" w:rsidRPr="00831D07" w:rsidRDefault="00831D07" w:rsidP="00831D07">
      <w:pPr>
        <w:shd w:val="clear" w:color="auto" w:fill="FFFFFF"/>
        <w:spacing w:after="0" w:line="240" w:lineRule="auto"/>
        <w:rPr>
          <w:rFonts w:ascii="OpenSans" w:eastAsia="Times New Roman" w:hAnsi="OpenSans" w:cs="Times New Roman"/>
          <w:color w:val="000000"/>
          <w:sz w:val="24"/>
          <w:szCs w:val="24"/>
          <w:lang w:eastAsia="ru-RU"/>
        </w:rPr>
      </w:pPr>
      <w:proofErr w:type="gramStart"/>
      <w:r w:rsidRPr="00831D07">
        <w:rPr>
          <w:rFonts w:ascii="OpenSans" w:eastAsia="Times New Roman" w:hAnsi="OpenSans" w:cs="Times New Roman"/>
          <w:color w:val="000000"/>
          <w:sz w:val="24"/>
          <w:szCs w:val="24"/>
          <w:lang w:eastAsia="ru-RU"/>
        </w:rPr>
        <w:t>С другой стороны</w:t>
      </w:r>
      <w:proofErr w:type="gramEnd"/>
      <w:r w:rsidRPr="00831D07">
        <w:rPr>
          <w:rFonts w:ascii="OpenSans" w:eastAsia="Times New Roman" w:hAnsi="OpenSans" w:cs="Times New Roman"/>
          <w:color w:val="000000"/>
          <w:sz w:val="24"/>
          <w:szCs w:val="24"/>
          <w:lang w:eastAsia="ru-RU"/>
        </w:rPr>
        <w:t xml:space="preserve"> угол </w:t>
      </w:r>
      <w:r w:rsidRPr="00831D07">
        <w:rPr>
          <w:rFonts w:ascii="Cambria Math" w:eastAsia="Times New Roman" w:hAnsi="Cambria Math" w:cs="Cambria Math"/>
          <w:color w:val="000000"/>
          <w:sz w:val="24"/>
          <w:szCs w:val="24"/>
          <w:lang w:eastAsia="ru-RU"/>
        </w:rPr>
        <w:t>∠</w:t>
      </w:r>
      <w:r w:rsidRPr="00831D07">
        <w:rPr>
          <w:rFonts w:ascii="OpenSans" w:eastAsia="Times New Roman" w:hAnsi="OpenSans" w:cs="Times New Roman"/>
          <w:i/>
          <w:iCs/>
          <w:color w:val="000000"/>
          <w:sz w:val="24"/>
          <w:szCs w:val="24"/>
          <w:lang w:eastAsia="ru-RU"/>
        </w:rPr>
        <w:t>CAB</w:t>
      </w:r>
      <w:r w:rsidRPr="00831D07">
        <w:rPr>
          <w:rFonts w:ascii="OpenSans" w:eastAsia="Times New Roman" w:hAnsi="OpenSans" w:cs="Times New Roman"/>
          <w:color w:val="000000"/>
          <w:sz w:val="24"/>
          <w:szCs w:val="24"/>
          <w:lang w:eastAsia="ru-RU"/>
        </w:rPr>
        <w:t xml:space="preserve"> равен углу падения, как углы с перпендикулярными сторонами. Аналогично угол </w:t>
      </w:r>
      <w:r w:rsidRPr="00831D07">
        <w:rPr>
          <w:rFonts w:ascii="Cambria Math" w:eastAsia="Times New Roman" w:hAnsi="Cambria Math" w:cs="Cambria Math"/>
          <w:color w:val="000000"/>
          <w:sz w:val="24"/>
          <w:szCs w:val="24"/>
          <w:lang w:eastAsia="ru-RU"/>
        </w:rPr>
        <w:t>∠</w:t>
      </w:r>
      <w:r w:rsidRPr="00831D07">
        <w:rPr>
          <w:rFonts w:ascii="OpenSans" w:eastAsia="Times New Roman" w:hAnsi="OpenSans" w:cs="Times New Roman"/>
          <w:i/>
          <w:iCs/>
          <w:color w:val="000000"/>
          <w:sz w:val="24"/>
          <w:szCs w:val="24"/>
          <w:lang w:eastAsia="ru-RU"/>
        </w:rPr>
        <w:t>DBA</w:t>
      </w:r>
      <w:r w:rsidRPr="00831D07">
        <w:rPr>
          <w:rFonts w:ascii="OpenSans" w:eastAsia="Times New Roman" w:hAnsi="OpenSans" w:cs="Times New Roman"/>
          <w:color w:val="000000"/>
          <w:sz w:val="24"/>
          <w:szCs w:val="24"/>
          <w:lang w:eastAsia="ru-RU"/>
        </w:rPr>
        <w:t> равен углу отражения. Отсюда следует вторая часть закона отражения света, что </w:t>
      </w:r>
      <w:r w:rsidRPr="00831D07">
        <w:rPr>
          <w:rFonts w:ascii="OpenSans" w:eastAsia="Times New Roman" w:hAnsi="OpenSans" w:cs="Times New Roman"/>
          <w:b/>
          <w:bCs/>
          <w:color w:val="000000"/>
          <w:sz w:val="24"/>
          <w:szCs w:val="24"/>
          <w:lang w:eastAsia="ru-RU"/>
        </w:rPr>
        <w:t>угол отражения равен углу падения.</w:t>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В физике принято различать два вида отражений света: зеркальное и диффузное (или рассеянное).</w:t>
      </w:r>
    </w:p>
    <w:p w:rsidR="00831D07" w:rsidRPr="00831D07" w:rsidRDefault="00831D07" w:rsidP="00831D07">
      <w:pPr>
        <w:shd w:val="clear" w:color="auto" w:fill="FFFFFF"/>
        <w:spacing w:after="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b/>
          <w:bCs/>
          <w:color w:val="000000"/>
          <w:sz w:val="24"/>
          <w:szCs w:val="24"/>
          <w:lang w:eastAsia="ru-RU"/>
        </w:rPr>
        <w:t>Зеркальным называется отражение, при котором падающий на плоскую зеркальную поверхность параллельный пучок лучей после отражения остаётся параллельным.</w:t>
      </w:r>
    </w:p>
    <w:p w:rsidR="00831D07" w:rsidRPr="00831D07" w:rsidRDefault="00831D07" w:rsidP="00831D07">
      <w:pPr>
        <w:shd w:val="clear" w:color="auto" w:fill="FFFFFF"/>
        <w:spacing w:after="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b/>
          <w:bCs/>
          <w:color w:val="000000"/>
          <w:sz w:val="24"/>
          <w:szCs w:val="24"/>
          <w:lang w:eastAsia="ru-RU"/>
        </w:rPr>
        <w:t>А диффузное отражение дают шероховатые поверхности, которые отражают падающий на них параллельный пучок света по всевозможным направлениям.</w:t>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Примером зеркальной поверхности служит плоское зеркало. Каждый день по нескольку раз мы смотримся в зеркало и видим там своё отражение. Попробуем ответить на вопросы: где и на каком расстоянии от зеркала оно находится? Каковы его размеры и как оно образуется?</w:t>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Для этого проведём простой опыт. Поставим на столе вертикальную стеклянную пластинку, выполняющую роль плоского зеркала, и горящую свечу. Как видим, в стекле хорошо видно изображение свечи, хотя за пластинкой, конечно же, никакой свечи нет.</w:t>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noProof/>
          <w:color w:val="000000"/>
          <w:sz w:val="24"/>
          <w:szCs w:val="24"/>
          <w:lang w:eastAsia="ru-RU"/>
        </w:rPr>
        <w:drawing>
          <wp:inline distT="0" distB="0" distL="0" distR="0">
            <wp:extent cx="3790950" cy="1733550"/>
            <wp:effectExtent l="0" t="0" r="0" b="0"/>
            <wp:docPr id="16" name="Рисунок 16" descr="https://fsd.videouroki.net/products/conspekty/fizika11fgos/26-princip-gyujgensa-zakon-otrazheniya-sveta.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sd.videouroki.net/products/conspekty/fizika11fgos/26-princip-gyujgensa-zakon-otrazheniya-sveta.files/image00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0950" cy="1733550"/>
                    </a:xfrm>
                    <a:prstGeom prst="rect">
                      <a:avLst/>
                    </a:prstGeom>
                    <a:noFill/>
                    <a:ln>
                      <a:noFill/>
                    </a:ln>
                  </pic:spPr>
                </pic:pic>
              </a:graphicData>
            </a:graphic>
          </wp:inline>
        </w:drawing>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Теперь возьмём такую же по размерам, но незажжённую свечу и будем перемещать с другой стороны пластинки вдоль линейки до тех пор, пока она не совместится с изображением, то есть не будет казаться зажжённой. Используя линейку не трудно показать, что расстояния от пластинки до свечи и до её изображения равны между собой. А так как незажжённая свеча совместилась с изображением по высоте, то можно сделать вывод, что размеры изображения равны размерам предмета.</w:t>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Таким образом в плоском зеркале глаз видит изображение таких же размеров, что и предмет, и на таком же расстоянии за зеркалом.</w:t>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 xml:space="preserve">Теперь давайте посмотрим, как строятся изображения различных предметов в плоском зеркале. Итак, пусть перед зеркалом находится точечный источник света. Из множества лучей, посылаемых им, </w:t>
      </w:r>
      <w:r w:rsidRPr="00831D07">
        <w:rPr>
          <w:rFonts w:ascii="OpenSans" w:eastAsia="Times New Roman" w:hAnsi="OpenSans" w:cs="Times New Roman"/>
          <w:color w:val="000000"/>
          <w:sz w:val="24"/>
          <w:szCs w:val="24"/>
          <w:lang w:eastAsia="ru-RU"/>
        </w:rPr>
        <w:lastRenderedPageBreak/>
        <w:t>выделим два, падающих на зеркало и, пользуясь законом отражения света, построим отражённые лучи.</w:t>
      </w:r>
    </w:p>
    <w:p w:rsidR="00831D07" w:rsidRPr="00831D07" w:rsidRDefault="00831D07" w:rsidP="00831D07">
      <w:pPr>
        <w:shd w:val="clear" w:color="auto" w:fill="FFFFFF"/>
        <w:spacing w:after="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Не трудно заметить, что пучок света, ограниченный отражёнными лучами, будет расходящимся. Он то и попадает в глаз наблюдателя. А вот продолжения отражённых лучей пересекаются в точке, находящейся за зеркалом. Глаз воспринимает отражённые лучи так, как будто они исходят из этой точки, которая является изображением нашего источника. Такое изображение называют </w:t>
      </w:r>
      <w:r w:rsidRPr="00831D07">
        <w:rPr>
          <w:rFonts w:ascii="OpenSans" w:eastAsia="Times New Roman" w:hAnsi="OpenSans" w:cs="Times New Roman"/>
          <w:b/>
          <w:bCs/>
          <w:color w:val="000000"/>
          <w:sz w:val="24"/>
          <w:szCs w:val="24"/>
          <w:lang w:eastAsia="ru-RU"/>
        </w:rPr>
        <w:t>мнимым</w:t>
      </w:r>
      <w:r w:rsidRPr="00831D07">
        <w:rPr>
          <w:rFonts w:ascii="OpenSans" w:eastAsia="Times New Roman" w:hAnsi="OpenSans" w:cs="Times New Roman"/>
          <w:color w:val="000000"/>
          <w:sz w:val="24"/>
          <w:szCs w:val="24"/>
          <w:lang w:eastAsia="ru-RU"/>
        </w:rPr>
        <w:t>. Следовательно, </w:t>
      </w:r>
      <w:r w:rsidRPr="00831D07">
        <w:rPr>
          <w:rFonts w:ascii="OpenSans" w:eastAsia="Times New Roman" w:hAnsi="OpenSans" w:cs="Times New Roman"/>
          <w:b/>
          <w:bCs/>
          <w:color w:val="000000"/>
          <w:sz w:val="24"/>
          <w:szCs w:val="24"/>
          <w:lang w:eastAsia="ru-RU"/>
        </w:rPr>
        <w:t>плоское зеркало даёт мнимое изображение.</w:t>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noProof/>
          <w:color w:val="000000"/>
          <w:sz w:val="24"/>
          <w:szCs w:val="24"/>
          <w:lang w:eastAsia="ru-RU"/>
        </w:rPr>
        <w:drawing>
          <wp:inline distT="0" distB="0" distL="0" distR="0">
            <wp:extent cx="2314575" cy="1962150"/>
            <wp:effectExtent l="0" t="0" r="9525" b="0"/>
            <wp:docPr id="15" name="Рисунок 15" descr="https://fsd.videouroki.net/products/conspekty/fizika11fgos/26-princip-gyujgensa-zakon-otrazheniya-sveta.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sd.videouroki.net/products/conspekty/fizika11fgos/26-princip-gyujgensa-zakon-otrazheniya-sveta.files/image00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14575" cy="1962150"/>
                    </a:xfrm>
                    <a:prstGeom prst="rect">
                      <a:avLst/>
                    </a:prstGeom>
                    <a:noFill/>
                    <a:ln>
                      <a:noFill/>
                    </a:ln>
                  </pic:spPr>
                </pic:pic>
              </a:graphicData>
            </a:graphic>
          </wp:inline>
        </w:drawing>
      </w:r>
    </w:p>
    <w:p w:rsidR="00831D07" w:rsidRPr="00831D07" w:rsidRDefault="00831D07" w:rsidP="00831D07">
      <w:pPr>
        <w:shd w:val="clear" w:color="auto" w:fill="FFFFFF"/>
        <w:spacing w:after="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 xml:space="preserve">Теперь построим изображение протяжённого предмета, </w:t>
      </w:r>
      <w:proofErr w:type="gramStart"/>
      <w:r w:rsidRPr="00831D07">
        <w:rPr>
          <w:rFonts w:ascii="OpenSans" w:eastAsia="Times New Roman" w:hAnsi="OpenSans" w:cs="Times New Roman"/>
          <w:color w:val="000000"/>
          <w:sz w:val="24"/>
          <w:szCs w:val="24"/>
          <w:lang w:eastAsia="ru-RU"/>
        </w:rPr>
        <w:t>например</w:t>
      </w:r>
      <w:proofErr w:type="gramEnd"/>
      <w:r w:rsidRPr="00831D07">
        <w:rPr>
          <w:rFonts w:ascii="OpenSans" w:eastAsia="Times New Roman" w:hAnsi="OpenSans" w:cs="Times New Roman"/>
          <w:color w:val="000000"/>
          <w:sz w:val="24"/>
          <w:szCs w:val="24"/>
          <w:lang w:eastAsia="ru-RU"/>
        </w:rPr>
        <w:t xml:space="preserve"> </w:t>
      </w:r>
      <w:proofErr w:type="spellStart"/>
      <w:r w:rsidRPr="00831D07">
        <w:rPr>
          <w:rFonts w:ascii="OpenSans" w:eastAsia="Times New Roman" w:hAnsi="OpenSans" w:cs="Times New Roman"/>
          <w:color w:val="000000"/>
          <w:sz w:val="24"/>
          <w:szCs w:val="24"/>
          <w:lang w:eastAsia="ru-RU"/>
        </w:rPr>
        <w:t>стре́лки</w:t>
      </w:r>
      <w:proofErr w:type="spellEnd"/>
      <w:r w:rsidRPr="00831D07">
        <w:rPr>
          <w:rFonts w:ascii="OpenSans" w:eastAsia="Times New Roman" w:hAnsi="OpenSans" w:cs="Times New Roman"/>
          <w:color w:val="000000"/>
          <w:sz w:val="24"/>
          <w:szCs w:val="24"/>
          <w:lang w:eastAsia="ru-RU"/>
        </w:rPr>
        <w:t>. Для этого нам необходимо построить изображение двух её крайних точек. Итак, пустим первый луч из точки «</w:t>
      </w:r>
      <w:r w:rsidRPr="00831D07">
        <w:rPr>
          <w:rFonts w:ascii="OpenSans" w:eastAsia="Times New Roman" w:hAnsi="OpenSans" w:cs="Times New Roman"/>
          <w:i/>
          <w:iCs/>
          <w:color w:val="000000"/>
          <w:sz w:val="24"/>
          <w:szCs w:val="24"/>
          <w:lang w:eastAsia="ru-RU"/>
        </w:rPr>
        <w:t>А</w:t>
      </w:r>
      <w:r w:rsidRPr="00831D07">
        <w:rPr>
          <w:rFonts w:ascii="OpenSans" w:eastAsia="Times New Roman" w:hAnsi="OpenSans" w:cs="Times New Roman"/>
          <w:color w:val="000000"/>
          <w:sz w:val="24"/>
          <w:szCs w:val="24"/>
          <w:lang w:eastAsia="ru-RU"/>
        </w:rPr>
        <w:t>» на зеркало перпендикулярно его плоскости. Значит, угол падения равен нулю. Следовательно, отражённый луч пойдёт вдоль падающего, но в обратном направлении, так как, согласно закону отражения света, угол падения и угол отражения равны́.</w:t>
      </w:r>
    </w:p>
    <w:p w:rsidR="00831D07" w:rsidRPr="00831D07" w:rsidRDefault="00831D07" w:rsidP="00831D07">
      <w:pPr>
        <w:shd w:val="clear" w:color="auto" w:fill="FFFFFF"/>
        <w:spacing w:after="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Второй луч направим к зеркалу под некоторым углом. От зеркала он отразиться под таким же углом. Как видим, отражённые лучи не пересекаются. Но пересекаются их продолжения за зеркалом. Следовательно, эта точка и есть мнимое изображение точки «</w:t>
      </w:r>
      <w:r w:rsidRPr="00831D07">
        <w:rPr>
          <w:rFonts w:ascii="OpenSans" w:eastAsia="Times New Roman" w:hAnsi="OpenSans" w:cs="Times New Roman"/>
          <w:i/>
          <w:iCs/>
          <w:color w:val="000000"/>
          <w:sz w:val="24"/>
          <w:szCs w:val="24"/>
          <w:lang w:eastAsia="ru-RU"/>
        </w:rPr>
        <w:t>А</w:t>
      </w:r>
      <w:r w:rsidRPr="00831D07">
        <w:rPr>
          <w:rFonts w:ascii="OpenSans" w:eastAsia="Times New Roman" w:hAnsi="OpenSans" w:cs="Times New Roman"/>
          <w:color w:val="000000"/>
          <w:sz w:val="24"/>
          <w:szCs w:val="24"/>
          <w:lang w:eastAsia="ru-RU"/>
        </w:rPr>
        <w:t>».</w:t>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noProof/>
          <w:color w:val="000000"/>
          <w:sz w:val="24"/>
          <w:szCs w:val="24"/>
          <w:lang w:eastAsia="ru-RU"/>
        </w:rPr>
        <w:drawing>
          <wp:inline distT="0" distB="0" distL="0" distR="0">
            <wp:extent cx="3238500" cy="2266950"/>
            <wp:effectExtent l="0" t="0" r="0" b="0"/>
            <wp:docPr id="14" name="Рисунок 14" descr="https://fsd.videouroki.net/products/conspekty/fizika11fgos/26-princip-gyujgensa-zakon-otrazheniya-sveta.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sd.videouroki.net/products/conspekty/fizika11fgos/26-princip-gyujgensa-zakon-otrazheniya-sveta.files/image00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8500" cy="2266950"/>
                    </a:xfrm>
                    <a:prstGeom prst="rect">
                      <a:avLst/>
                    </a:prstGeom>
                    <a:noFill/>
                    <a:ln>
                      <a:noFill/>
                    </a:ln>
                  </pic:spPr>
                </pic:pic>
              </a:graphicData>
            </a:graphic>
          </wp:inline>
        </w:drawing>
      </w:r>
    </w:p>
    <w:p w:rsidR="00831D07" w:rsidRPr="00831D07" w:rsidRDefault="00831D07" w:rsidP="00831D07">
      <w:pPr>
        <w:shd w:val="clear" w:color="auto" w:fill="FFFFFF"/>
        <w:spacing w:after="300"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Аналогично можно построить изображение любой точки предмета, в том числе и второй крайней точки</w:t>
      </w:r>
    </w:p>
    <w:p w:rsidR="00831D07" w:rsidRPr="00831D07" w:rsidRDefault="00831D07" w:rsidP="00831D07">
      <w:pPr>
        <w:shd w:val="clear" w:color="auto" w:fill="FFFFFF"/>
        <w:spacing w:line="240" w:lineRule="auto"/>
        <w:rPr>
          <w:rFonts w:ascii="OpenSans" w:eastAsia="Times New Roman" w:hAnsi="OpenSans" w:cs="Times New Roman"/>
          <w:color w:val="000000"/>
          <w:sz w:val="24"/>
          <w:szCs w:val="24"/>
          <w:lang w:eastAsia="ru-RU"/>
        </w:rPr>
      </w:pPr>
      <w:r w:rsidRPr="00831D07">
        <w:rPr>
          <w:rFonts w:ascii="OpenSans" w:eastAsia="Times New Roman" w:hAnsi="OpenSans" w:cs="Times New Roman"/>
          <w:color w:val="000000"/>
          <w:sz w:val="24"/>
          <w:szCs w:val="24"/>
          <w:lang w:eastAsia="ru-RU"/>
        </w:rPr>
        <w:t>Здесь важно запомнить, что </w:t>
      </w:r>
      <w:r w:rsidRPr="00831D07">
        <w:rPr>
          <w:rFonts w:ascii="OpenSans" w:eastAsia="Times New Roman" w:hAnsi="OpenSans" w:cs="Times New Roman"/>
          <w:b/>
          <w:bCs/>
          <w:color w:val="000000"/>
          <w:sz w:val="24"/>
          <w:szCs w:val="24"/>
          <w:lang w:eastAsia="ru-RU"/>
        </w:rPr>
        <w:t>предмет и его изображение в плоском зеркале представляют собой не тождественные, а симметричные фигуры.</w:t>
      </w:r>
    </w:p>
    <w:p w:rsidR="003039CF" w:rsidRPr="00831D07" w:rsidRDefault="003039CF">
      <w:pPr>
        <w:rPr>
          <w:sz w:val="24"/>
          <w:szCs w:val="24"/>
        </w:rPr>
      </w:pPr>
    </w:p>
    <w:sectPr w:rsidR="003039CF" w:rsidRPr="00831D07" w:rsidSect="00831D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OpenSans">
    <w:altName w:val="Times New Roman"/>
    <w:panose1 w:val="00000000000000000000"/>
    <w:charset w:val="00"/>
    <w:family w:val="roman"/>
    <w:notTrueType/>
    <w:pitch w:val="default"/>
  </w:font>
  <w:font w:name="Cambria Math">
    <w:panose1 w:val="02040503050406030204"/>
    <w:charset w:val="01"/>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0D"/>
    <w:rsid w:val="000A78DF"/>
    <w:rsid w:val="003039CF"/>
    <w:rsid w:val="0044700D"/>
    <w:rsid w:val="005E753D"/>
    <w:rsid w:val="00831D07"/>
    <w:rsid w:val="00B23CB5"/>
    <w:rsid w:val="00FD2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64D10"/>
  <w15:chartTrackingRefBased/>
  <w15:docId w15:val="{2C1AA448-8F2D-49F6-804F-1CA0941D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831D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39CF"/>
    <w:rPr>
      <w:color w:val="0563C1" w:themeColor="hyperlink"/>
      <w:u w:val="single"/>
    </w:rPr>
  </w:style>
  <w:style w:type="paragraph" w:styleId="a4">
    <w:name w:val="Normal (Web)"/>
    <w:basedOn w:val="a"/>
    <w:uiPriority w:val="99"/>
    <w:semiHidden/>
    <w:unhideWhenUsed/>
    <w:rsid w:val="003039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31D07"/>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865450">
      <w:bodyDiv w:val="1"/>
      <w:marLeft w:val="0"/>
      <w:marRight w:val="0"/>
      <w:marTop w:val="0"/>
      <w:marBottom w:val="0"/>
      <w:divBdr>
        <w:top w:val="none" w:sz="0" w:space="0" w:color="auto"/>
        <w:left w:val="none" w:sz="0" w:space="0" w:color="auto"/>
        <w:bottom w:val="none" w:sz="0" w:space="0" w:color="auto"/>
        <w:right w:val="none" w:sz="0" w:space="0" w:color="auto"/>
      </w:divBdr>
    </w:div>
    <w:div w:id="1162047304">
      <w:bodyDiv w:val="1"/>
      <w:marLeft w:val="0"/>
      <w:marRight w:val="0"/>
      <w:marTop w:val="0"/>
      <w:marBottom w:val="0"/>
      <w:divBdr>
        <w:top w:val="none" w:sz="0" w:space="0" w:color="auto"/>
        <w:left w:val="none" w:sz="0" w:space="0" w:color="auto"/>
        <w:bottom w:val="none" w:sz="0" w:space="0" w:color="auto"/>
        <w:right w:val="none" w:sz="0" w:space="0" w:color="auto"/>
      </w:divBdr>
    </w:div>
    <w:div w:id="1561942530">
      <w:bodyDiv w:val="1"/>
      <w:marLeft w:val="0"/>
      <w:marRight w:val="0"/>
      <w:marTop w:val="0"/>
      <w:marBottom w:val="0"/>
      <w:divBdr>
        <w:top w:val="none" w:sz="0" w:space="0" w:color="auto"/>
        <w:left w:val="none" w:sz="0" w:space="0" w:color="auto"/>
        <w:bottom w:val="none" w:sz="0" w:space="0" w:color="auto"/>
        <w:right w:val="none" w:sz="0" w:space="0" w:color="auto"/>
      </w:divBdr>
      <w:divsChild>
        <w:div w:id="738013916">
          <w:marLeft w:val="-450"/>
          <w:marRight w:val="-450"/>
          <w:marTop w:val="0"/>
          <w:marBottom w:val="0"/>
          <w:divBdr>
            <w:top w:val="single" w:sz="6" w:space="8" w:color="E6E6E6"/>
            <w:left w:val="none" w:sz="0" w:space="0" w:color="auto"/>
            <w:bottom w:val="single" w:sz="6" w:space="8" w:color="E6E6E6"/>
            <w:right w:val="none" w:sz="0" w:space="0" w:color="auto"/>
          </w:divBdr>
          <w:divsChild>
            <w:div w:id="1578129572">
              <w:marLeft w:val="0"/>
              <w:marRight w:val="0"/>
              <w:marTop w:val="0"/>
              <w:marBottom w:val="0"/>
              <w:divBdr>
                <w:top w:val="none" w:sz="0" w:space="0" w:color="auto"/>
                <w:left w:val="none" w:sz="0" w:space="0" w:color="auto"/>
                <w:bottom w:val="none" w:sz="0" w:space="0" w:color="auto"/>
                <w:right w:val="none" w:sz="0" w:space="0" w:color="auto"/>
              </w:divBdr>
            </w:div>
          </w:divsChild>
        </w:div>
        <w:div w:id="1020743795">
          <w:marLeft w:val="-450"/>
          <w:marRight w:val="-450"/>
          <w:marTop w:val="225"/>
          <w:marBottom w:val="225"/>
          <w:divBdr>
            <w:top w:val="none" w:sz="0" w:space="0" w:color="auto"/>
            <w:left w:val="none" w:sz="0" w:space="0" w:color="auto"/>
            <w:bottom w:val="single" w:sz="6" w:space="26" w:color="E6E6E6"/>
            <w:right w:val="none" w:sz="0" w:space="0" w:color="auto"/>
          </w:divBdr>
          <w:divsChild>
            <w:div w:id="126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46559">
      <w:bodyDiv w:val="1"/>
      <w:marLeft w:val="0"/>
      <w:marRight w:val="0"/>
      <w:marTop w:val="0"/>
      <w:marBottom w:val="0"/>
      <w:divBdr>
        <w:top w:val="none" w:sz="0" w:space="0" w:color="auto"/>
        <w:left w:val="none" w:sz="0" w:space="0" w:color="auto"/>
        <w:bottom w:val="none" w:sz="0" w:space="0" w:color="auto"/>
        <w:right w:val="none" w:sz="0" w:space="0" w:color="auto"/>
      </w:divBdr>
      <w:divsChild>
        <w:div w:id="676201514">
          <w:marLeft w:val="-450"/>
          <w:marRight w:val="-450"/>
          <w:marTop w:val="0"/>
          <w:marBottom w:val="0"/>
          <w:divBdr>
            <w:top w:val="single" w:sz="6" w:space="8" w:color="E6E6E6"/>
            <w:left w:val="none" w:sz="0" w:space="0" w:color="auto"/>
            <w:bottom w:val="single" w:sz="6" w:space="8" w:color="E6E6E6"/>
            <w:right w:val="none" w:sz="0" w:space="0" w:color="auto"/>
          </w:divBdr>
          <w:divsChild>
            <w:div w:id="1892308255">
              <w:marLeft w:val="0"/>
              <w:marRight w:val="0"/>
              <w:marTop w:val="0"/>
              <w:marBottom w:val="0"/>
              <w:divBdr>
                <w:top w:val="none" w:sz="0" w:space="0" w:color="auto"/>
                <w:left w:val="none" w:sz="0" w:space="0" w:color="auto"/>
                <w:bottom w:val="none" w:sz="0" w:space="0" w:color="auto"/>
                <w:right w:val="none" w:sz="0" w:space="0" w:color="auto"/>
              </w:divBdr>
            </w:div>
          </w:divsChild>
        </w:div>
        <w:div w:id="1851797443">
          <w:marLeft w:val="-450"/>
          <w:marRight w:val="-450"/>
          <w:marTop w:val="225"/>
          <w:marBottom w:val="225"/>
          <w:divBdr>
            <w:top w:val="none" w:sz="0" w:space="0" w:color="auto"/>
            <w:left w:val="none" w:sz="0" w:space="0" w:color="auto"/>
            <w:bottom w:val="single" w:sz="6" w:space="26" w:color="E6E6E6"/>
            <w:right w:val="none" w:sz="0" w:space="0" w:color="auto"/>
          </w:divBdr>
          <w:divsChild>
            <w:div w:id="14422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youtu.be/-fHZU-CxkdU" TargetMode="Externa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hyperlink" Target="https://youtu.be/z9b1iO5McuQ" TargetMode="Externa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3064</Words>
  <Characters>17469</Characters>
  <Application>Microsoft Office Word</Application>
  <DocSecurity>0</DocSecurity>
  <Lines>145</Lines>
  <Paragraphs>40</Paragraphs>
  <ScaleCrop>false</ScaleCrop>
  <Company/>
  <LinksUpToDate>false</LinksUpToDate>
  <CharactersWithSpaces>20493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Белкин Роман</dc:creator>
  <cp:keywords/>
  <dc:description/>
  <cp:lastModifiedBy>Белкин Роман</cp:lastModifiedBy>
  <cp:revision>6</cp:revision>
  <dcterms:created xsi:type="dcterms:W3CDTF">2020-11-08T15:09:00Z</dcterms:created>
  <dcterms:modified xsi:type="dcterms:W3CDTF">2020-11-18T14:31:00Z</dcterms:modified>
</cp:coreProperties>
</file>