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B73" w:rsidRDefault="00226504" w:rsidP="00054F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FD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="00054F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3B73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55pt;height:486.6pt">
            <v:imagedata r:id="rId7" o:title="4кл.ОРКСЭ(скан)"/>
          </v:shape>
        </w:pict>
      </w:r>
    </w:p>
    <w:p w:rsidR="00883B73" w:rsidRDefault="00883B73" w:rsidP="00054FD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3B73" w:rsidRDefault="00883B73" w:rsidP="00054FD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695E" w:rsidRPr="00775E33" w:rsidRDefault="0032695E" w:rsidP="00883B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75E33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32695E" w:rsidRPr="00B527C8" w:rsidRDefault="0032695E" w:rsidP="003269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527C8">
        <w:rPr>
          <w:rFonts w:ascii="Times New Roman" w:hAnsi="Times New Roman" w:cs="Times New Roman"/>
          <w:sz w:val="24"/>
          <w:szCs w:val="24"/>
        </w:rPr>
        <w:t xml:space="preserve">Рабочая программа по предмету </w:t>
      </w:r>
      <w:r w:rsidR="00AA46E1" w:rsidRPr="00AA46E1">
        <w:rPr>
          <w:rFonts w:ascii="Times New Roman" w:hAnsi="Times New Roman" w:cs="Times New Roman"/>
          <w:sz w:val="24"/>
          <w:szCs w:val="24"/>
        </w:rPr>
        <w:t>«Основы светской этики»</w:t>
      </w:r>
      <w:r w:rsidR="00AA46E1">
        <w:rPr>
          <w:rFonts w:ascii="Times New Roman" w:hAnsi="Times New Roman" w:cs="Times New Roman"/>
          <w:sz w:val="24"/>
          <w:szCs w:val="24"/>
        </w:rPr>
        <w:t xml:space="preserve"> </w:t>
      </w:r>
      <w:r w:rsidRPr="00AA46E1">
        <w:rPr>
          <w:rFonts w:ascii="Times New Roman" w:hAnsi="Times New Roman" w:cs="Times New Roman"/>
          <w:sz w:val="24"/>
          <w:szCs w:val="24"/>
        </w:rPr>
        <w:t>для 4</w:t>
      </w:r>
      <w:r w:rsidRPr="00B527C8">
        <w:rPr>
          <w:rFonts w:ascii="Times New Roman" w:hAnsi="Times New Roman" w:cs="Times New Roman"/>
          <w:sz w:val="24"/>
          <w:szCs w:val="24"/>
        </w:rPr>
        <w:t xml:space="preserve"> класса составлена на основе следующих нормативно-правовых документов:</w:t>
      </w:r>
    </w:p>
    <w:p w:rsidR="0032695E" w:rsidRDefault="0032695E" w:rsidP="00054FD7">
      <w:pPr>
        <w:pStyle w:val="a3"/>
        <w:numPr>
          <w:ilvl w:val="0"/>
          <w:numId w:val="1"/>
        </w:numPr>
        <w:jc w:val="both"/>
      </w:pPr>
      <w:r w:rsidRPr="00B527C8">
        <w:t>Федерального государственного образовательного стандарта (Приказ Министерства образования и науки РФ от 6 октября 2009г. №373 «Об утверждении и введении в действие федерального государственного образовательного стандарта начального общего образования»);</w:t>
      </w:r>
    </w:p>
    <w:p w:rsidR="0032695E" w:rsidRPr="00B527C8" w:rsidRDefault="0032695E" w:rsidP="0032695E">
      <w:pPr>
        <w:pStyle w:val="a3"/>
        <w:numPr>
          <w:ilvl w:val="0"/>
          <w:numId w:val="1"/>
        </w:numPr>
        <w:jc w:val="both"/>
      </w:pPr>
      <w:r>
        <w:t>дополнений и изменений к основной образовательной программе начального общего образования.</w:t>
      </w:r>
    </w:p>
    <w:p w:rsidR="0032695E" w:rsidRPr="00B527C8" w:rsidRDefault="0032695E" w:rsidP="0032695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527C8">
        <w:rPr>
          <w:rFonts w:ascii="Times New Roman" w:hAnsi="Times New Roman" w:cs="Times New Roman"/>
          <w:sz w:val="24"/>
          <w:szCs w:val="24"/>
        </w:rPr>
        <w:t>В соответствии с:</w:t>
      </w:r>
    </w:p>
    <w:p w:rsidR="0032695E" w:rsidRPr="00B527C8" w:rsidRDefault="0032695E" w:rsidP="00054FD7">
      <w:pPr>
        <w:pStyle w:val="a3"/>
        <w:numPr>
          <w:ilvl w:val="0"/>
          <w:numId w:val="2"/>
        </w:numPr>
        <w:jc w:val="both"/>
      </w:pPr>
      <w:r w:rsidRPr="00B527C8">
        <w:t>примерными программами начального общего образования (Москва, издательство Просвещение, 20</w:t>
      </w:r>
      <w:r w:rsidR="001617B4">
        <w:t>15</w:t>
      </w:r>
      <w:r w:rsidRPr="00B527C8">
        <w:t xml:space="preserve"> г.);</w:t>
      </w:r>
    </w:p>
    <w:p w:rsidR="0032695E" w:rsidRDefault="0032695E" w:rsidP="0032695E">
      <w:pPr>
        <w:pStyle w:val="a3"/>
        <w:numPr>
          <w:ilvl w:val="0"/>
          <w:numId w:val="2"/>
        </w:numPr>
        <w:jc w:val="both"/>
      </w:pPr>
      <w:r w:rsidRPr="00B527C8">
        <w:t>авторской программой «</w:t>
      </w:r>
      <w:r w:rsidR="00AA46E1">
        <w:t>Основы светской этики</w:t>
      </w:r>
      <w:r w:rsidRPr="00B527C8">
        <w:t xml:space="preserve">» </w:t>
      </w:r>
      <w:r w:rsidR="00AA46E1">
        <w:t>А.И. Шемшурина</w:t>
      </w:r>
      <w:r w:rsidRPr="00B527C8">
        <w:t>, (Москва, издательство Просвещение, 20</w:t>
      </w:r>
      <w:r w:rsidR="00054FD7">
        <w:t>18</w:t>
      </w:r>
      <w:r w:rsidRPr="00B527C8">
        <w:t xml:space="preserve"> г.). </w:t>
      </w:r>
    </w:p>
    <w:p w:rsidR="00AA46E1" w:rsidRDefault="00AA46E1" w:rsidP="00AA46E1">
      <w:pPr>
        <w:pStyle w:val="a8"/>
        <w:spacing w:before="0" w:after="0"/>
        <w:ind w:left="360"/>
        <w:jc w:val="both"/>
      </w:pPr>
    </w:p>
    <w:p w:rsidR="00AA46E1" w:rsidRPr="003834CB" w:rsidRDefault="00AA46E1" w:rsidP="00AA46E1">
      <w:pPr>
        <w:pStyle w:val="a8"/>
        <w:spacing w:before="0" w:after="0"/>
        <w:ind w:firstLine="709"/>
        <w:jc w:val="both"/>
      </w:pPr>
      <w:r w:rsidRPr="003834CB">
        <w:t xml:space="preserve">На изучение </w:t>
      </w:r>
      <w:r>
        <w:rPr>
          <w:spacing w:val="-3"/>
        </w:rPr>
        <w:t>основ религиозных культур и светской этики (</w:t>
      </w:r>
      <w:r>
        <w:t xml:space="preserve">основы светской этики) </w:t>
      </w:r>
      <w:r w:rsidRPr="003834CB">
        <w:t>в 4 классе отводится 1 час в неделю (34 учебные недели), 34 часа в год.</w:t>
      </w:r>
    </w:p>
    <w:p w:rsidR="003B5184" w:rsidRPr="003B5184" w:rsidRDefault="003B5184" w:rsidP="003B5184">
      <w:pPr>
        <w:shd w:val="clear" w:color="auto" w:fill="FFFFFF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3B5184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Цель  учебного курса:</w:t>
      </w:r>
    </w:p>
    <w:p w:rsidR="003B5184" w:rsidRPr="003B5184" w:rsidRDefault="003B5184" w:rsidP="003B5184">
      <w:pPr>
        <w:shd w:val="clear" w:color="auto" w:fill="FFFFFF"/>
        <w:spacing w:after="0" w:line="240" w:lineRule="auto"/>
        <w:ind w:left="5" w:right="3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5184">
        <w:rPr>
          <w:rFonts w:ascii="Times New Roman" w:eastAsia="Times New Roman" w:hAnsi="Times New Roman" w:cs="Times New Roman"/>
          <w:bCs/>
          <w:sz w:val="24"/>
          <w:szCs w:val="24"/>
        </w:rPr>
        <w:t xml:space="preserve"> - формирование у младшего подростка мотиваций к осознанному и нравственному поведению, основанному на знании культурных и религиозных традиций многонационального народа России и уважении к ним, а также к диалогу с представителями других культур и мировоззрений</w:t>
      </w:r>
      <w:r w:rsidRPr="003B5184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Pr="003B518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B5184" w:rsidRPr="003B5184" w:rsidRDefault="003B5184" w:rsidP="003B5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single"/>
        </w:rPr>
      </w:pPr>
      <w:r w:rsidRPr="003B51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B51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single"/>
        </w:rPr>
        <w:t>Задачи курса:</w:t>
      </w:r>
    </w:p>
    <w:p w:rsidR="003B5184" w:rsidRPr="003B5184" w:rsidRDefault="003B5184" w:rsidP="003B518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1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 w:rsidRPr="003B5184">
        <w:rPr>
          <w:rFonts w:ascii="Times New Roman" w:eastAsia="Times New Roman" w:hAnsi="Times New Roman" w:cs="Times New Roman"/>
          <w:sz w:val="24"/>
          <w:szCs w:val="24"/>
        </w:rPr>
        <w:t>знакомство обучающихся с основами православной, мусульманской, буддийской, иудейской культур, основами мировых религиозных культур и светской этики;</w:t>
      </w:r>
    </w:p>
    <w:p w:rsidR="003B5184" w:rsidRPr="003B5184" w:rsidRDefault="003B5184" w:rsidP="003B518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184">
        <w:rPr>
          <w:rFonts w:ascii="Times New Roman" w:eastAsia="Times New Roman" w:hAnsi="Times New Roman" w:cs="Times New Roman"/>
          <w:sz w:val="24"/>
          <w:szCs w:val="24"/>
        </w:rPr>
        <w:t>развитие представлений младшего подростка о значении нравственных норм и ценностей для достойной жизни личности, семьи, общества;</w:t>
      </w:r>
    </w:p>
    <w:p w:rsidR="003B5184" w:rsidRPr="003B5184" w:rsidRDefault="003B5184" w:rsidP="003B518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184">
        <w:rPr>
          <w:rFonts w:ascii="Times New Roman" w:eastAsia="Times New Roman" w:hAnsi="Times New Roman" w:cs="Times New Roman"/>
          <w:sz w:val="24"/>
          <w:szCs w:val="24"/>
        </w:rPr>
        <w:t>обобщение знаний, понятий и представлений о духовной культуре и морали, полученных обучающимися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3B5184" w:rsidRPr="003B5184" w:rsidRDefault="003B5184" w:rsidP="003B518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184">
        <w:rPr>
          <w:rFonts w:ascii="Times New Roman" w:eastAsia="Times New Roman" w:hAnsi="Times New Roman" w:cs="Times New Roman"/>
          <w:sz w:val="24"/>
          <w:szCs w:val="24"/>
        </w:rPr>
        <w:t>развитие способностей младших школьников к общению в полиэ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тичной и многоконфессиональной </w:t>
      </w:r>
      <w:r w:rsidRPr="003B5184">
        <w:rPr>
          <w:rFonts w:ascii="Times New Roman" w:eastAsia="Times New Roman" w:hAnsi="Times New Roman" w:cs="Times New Roman"/>
          <w:sz w:val="24"/>
          <w:szCs w:val="24"/>
        </w:rPr>
        <w:t>среде на основе взаимопонимания и диалога во имя общественного мира и согласия.</w:t>
      </w:r>
    </w:p>
    <w:p w:rsidR="003B5184" w:rsidRPr="003B5184" w:rsidRDefault="003B5184" w:rsidP="003B51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2695E" w:rsidRPr="00AD6B5A" w:rsidRDefault="0032695E" w:rsidP="00E253D9">
      <w:pPr>
        <w:spacing w:after="0"/>
        <w:ind w:right="4" w:firstLine="720"/>
        <w:jc w:val="center"/>
        <w:rPr>
          <w:rStyle w:val="c22"/>
          <w:rFonts w:ascii="Times New Roman" w:hAnsi="Times New Roman" w:cs="Times New Roman"/>
          <w:b/>
          <w:color w:val="000000"/>
          <w:sz w:val="24"/>
          <w:szCs w:val="24"/>
        </w:rPr>
      </w:pPr>
      <w:r w:rsidRPr="00AD6B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Планируемые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предметные </w:t>
      </w:r>
      <w:r w:rsidRPr="00AD6B5A">
        <w:rPr>
          <w:rFonts w:ascii="Times New Roman" w:hAnsi="Times New Roman" w:cs="Times New Roman"/>
          <w:b/>
          <w:color w:val="000000"/>
          <w:sz w:val="24"/>
          <w:szCs w:val="24"/>
        </w:rPr>
        <w:t>результаты освоения учебного предмета</w:t>
      </w:r>
    </w:p>
    <w:p w:rsidR="00E253D9" w:rsidRPr="00E253D9" w:rsidRDefault="00E253D9" w:rsidP="00E253D9">
      <w:pPr>
        <w:pStyle w:val="a3"/>
        <w:numPr>
          <w:ilvl w:val="0"/>
          <w:numId w:val="3"/>
        </w:numPr>
        <w:ind w:left="360"/>
        <w:jc w:val="both"/>
      </w:pPr>
      <w:r w:rsidRPr="00E253D9">
        <w:t>готовность к нравственному самосовершенствованию, духовному саморазвитию;</w:t>
      </w:r>
    </w:p>
    <w:p w:rsidR="00E253D9" w:rsidRPr="00E253D9" w:rsidRDefault="00E253D9" w:rsidP="00E253D9">
      <w:pPr>
        <w:pStyle w:val="a3"/>
        <w:numPr>
          <w:ilvl w:val="0"/>
          <w:numId w:val="3"/>
        </w:numPr>
        <w:ind w:left="360"/>
        <w:jc w:val="both"/>
      </w:pPr>
      <w:r w:rsidRPr="00E253D9">
        <w:t>знакомство с основными нормами светской морали, понимание их значения в выстраивании конструктивных отношений в семье и обществе;</w:t>
      </w:r>
    </w:p>
    <w:p w:rsidR="00E253D9" w:rsidRPr="00E253D9" w:rsidRDefault="00E253D9" w:rsidP="00E253D9">
      <w:pPr>
        <w:pStyle w:val="a3"/>
        <w:numPr>
          <w:ilvl w:val="0"/>
          <w:numId w:val="3"/>
        </w:numPr>
        <w:ind w:left="360"/>
        <w:jc w:val="both"/>
      </w:pPr>
      <w:r w:rsidRPr="00E253D9">
        <w:t>формирование первоначальных представлений о светской этике, её роли в культуре России;</w:t>
      </w:r>
    </w:p>
    <w:p w:rsidR="00E253D9" w:rsidRPr="00E253D9" w:rsidRDefault="00E253D9" w:rsidP="00E253D9">
      <w:pPr>
        <w:pStyle w:val="a3"/>
        <w:numPr>
          <w:ilvl w:val="0"/>
          <w:numId w:val="3"/>
        </w:numPr>
        <w:ind w:left="360"/>
        <w:jc w:val="both"/>
      </w:pPr>
      <w:r w:rsidRPr="00E253D9">
        <w:lastRenderedPageBreak/>
        <w:t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 народов России;</w:t>
      </w:r>
    </w:p>
    <w:p w:rsidR="00E253D9" w:rsidRDefault="00E253D9" w:rsidP="002D7230">
      <w:pPr>
        <w:pStyle w:val="a3"/>
        <w:numPr>
          <w:ilvl w:val="0"/>
          <w:numId w:val="3"/>
        </w:numPr>
        <w:ind w:left="360"/>
        <w:jc w:val="both"/>
      </w:pPr>
      <w:r w:rsidRPr="00E253D9">
        <w:t>осознание ценности человеческой жизни.</w:t>
      </w:r>
    </w:p>
    <w:p w:rsidR="005A21BA" w:rsidRDefault="005A21BA" w:rsidP="005A21BA">
      <w:pPr>
        <w:jc w:val="both"/>
      </w:pPr>
    </w:p>
    <w:p w:rsidR="005A21BA" w:rsidRPr="005A21BA" w:rsidRDefault="005A21BA" w:rsidP="005A21B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A21BA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Выпускник научится:</w:t>
      </w:r>
    </w:p>
    <w:p w:rsidR="005A21BA" w:rsidRPr="005A21BA" w:rsidRDefault="005A21BA" w:rsidP="005A21B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A21BA">
        <w:rPr>
          <w:rFonts w:ascii="Verdana" w:eastAsia="Times New Roman" w:hAnsi="Verdana" w:cs="Times New Roman"/>
          <w:color w:val="000000"/>
          <w:sz w:val="20"/>
          <w:szCs w:val="20"/>
        </w:rPr>
        <w:t>– раскрывать содержание основных составляющих российской светской (гражданской) этики, основанной на конституционных обязанностях, правах и свободах человека и гражданина в Российской Федерации (отношение к природе, историческому и культурному наследию народов России, государству, отношения детей и родителей, гражданские и народные праздники, трудовая мораль, этикет и др.);</w:t>
      </w:r>
    </w:p>
    <w:p w:rsidR="005A21BA" w:rsidRPr="005A21BA" w:rsidRDefault="005A21BA" w:rsidP="005A21B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A21BA">
        <w:rPr>
          <w:rFonts w:ascii="Verdana" w:eastAsia="Times New Roman" w:hAnsi="Verdana" w:cs="Times New Roman"/>
          <w:color w:val="000000"/>
          <w:sz w:val="20"/>
          <w:szCs w:val="20"/>
        </w:rPr>
        <w:t>– на примере российской светской этики понимать значение нравственных ценностей, идеалов в жизни людей, общества;</w:t>
      </w:r>
    </w:p>
    <w:p w:rsidR="005A21BA" w:rsidRPr="005A21BA" w:rsidRDefault="005A21BA" w:rsidP="005A21B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A21BA">
        <w:rPr>
          <w:rFonts w:ascii="Verdana" w:eastAsia="Times New Roman" w:hAnsi="Verdana" w:cs="Times New Roman"/>
          <w:color w:val="000000"/>
          <w:sz w:val="20"/>
          <w:szCs w:val="20"/>
        </w:rPr>
        <w:t>– излагать свое мнение по поводу значения российской светской этики в жизни людей и общества;</w:t>
      </w:r>
    </w:p>
    <w:p w:rsidR="005A21BA" w:rsidRPr="005A21BA" w:rsidRDefault="005A21BA" w:rsidP="005A21B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A21BA">
        <w:rPr>
          <w:rFonts w:ascii="Verdana" w:eastAsia="Times New Roman" w:hAnsi="Verdana" w:cs="Times New Roman"/>
          <w:color w:val="000000"/>
          <w:sz w:val="20"/>
          <w:szCs w:val="20"/>
        </w:rPr>
        <w:t>– соотносить нравственные формы поведения с нормами российской светской (гражданской) этики;</w:t>
      </w:r>
    </w:p>
    <w:p w:rsidR="005A21BA" w:rsidRPr="005A21BA" w:rsidRDefault="005A21BA" w:rsidP="005A21B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A21BA">
        <w:rPr>
          <w:rFonts w:ascii="Verdana" w:eastAsia="Times New Roman" w:hAnsi="Verdana" w:cs="Times New Roman"/>
          <w:color w:val="000000"/>
          <w:sz w:val="20"/>
          <w:szCs w:val="20"/>
        </w:rPr>
        <w:t>– 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</w:t>
      </w:r>
    </w:p>
    <w:p w:rsidR="005A21BA" w:rsidRPr="005A21BA" w:rsidRDefault="005A21BA" w:rsidP="005A21B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A21BA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Выпускник получит возможность научиться:</w:t>
      </w:r>
    </w:p>
    <w:p w:rsidR="005A21BA" w:rsidRPr="005A21BA" w:rsidRDefault="005A21BA" w:rsidP="005A21B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A21BA">
        <w:rPr>
          <w:rFonts w:ascii="Verdana" w:eastAsia="Times New Roman" w:hAnsi="Verdana" w:cs="Times New Roman"/>
          <w:color w:val="000000"/>
          <w:sz w:val="20"/>
          <w:szCs w:val="20"/>
        </w:rPr>
        <w:t>– развивать нравственную рефлексию, совершенствовать морально-нравственное самосознание, регулировать собственное поведение на основе общепринятых в российском обществе норм светской (гражданской) этики;</w:t>
      </w:r>
    </w:p>
    <w:p w:rsidR="005A21BA" w:rsidRPr="005A21BA" w:rsidRDefault="005A21BA" w:rsidP="005A21B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A21BA">
        <w:rPr>
          <w:rFonts w:ascii="Verdana" w:eastAsia="Times New Roman" w:hAnsi="Verdana" w:cs="Times New Roman"/>
          <w:color w:val="000000"/>
          <w:sz w:val="20"/>
          <w:szCs w:val="20"/>
        </w:rPr>
        <w:t>– устанавливать взаимосвязь между содержанием российской светской этики и поведением людей, общественными явлениями;</w:t>
      </w:r>
    </w:p>
    <w:p w:rsidR="005A21BA" w:rsidRPr="005A21BA" w:rsidRDefault="005A21BA" w:rsidP="005A21B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A21BA">
        <w:rPr>
          <w:rFonts w:ascii="Verdana" w:eastAsia="Times New Roman" w:hAnsi="Verdana" w:cs="Times New Roman"/>
          <w:color w:val="000000"/>
          <w:sz w:val="20"/>
          <w:szCs w:val="20"/>
        </w:rPr>
        <w:t>– выстраивать отношения с представителями разных мировоззрений и культурных традиций на основе взаимного уважения прав и законных интересов сограждан;</w:t>
      </w:r>
    </w:p>
    <w:p w:rsidR="005A21BA" w:rsidRPr="005A21BA" w:rsidRDefault="005A21BA" w:rsidP="005A21B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A21BA">
        <w:rPr>
          <w:rFonts w:ascii="Verdana" w:eastAsia="Times New Roman" w:hAnsi="Verdana" w:cs="Times New Roman"/>
          <w:color w:val="000000"/>
          <w:sz w:val="20"/>
          <w:szCs w:val="20"/>
        </w:rPr>
        <w:t>– 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образования.</w:t>
      </w:r>
    </w:p>
    <w:tbl>
      <w:tblPr>
        <w:tblW w:w="15735" w:type="dxa"/>
        <w:tblCellSpacing w:w="15" w:type="dxa"/>
        <w:tblInd w:w="-40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5"/>
        <w:gridCol w:w="8080"/>
      </w:tblGrid>
      <w:tr w:rsidR="005A21BA" w:rsidRPr="005A21BA" w:rsidTr="00920285">
        <w:trPr>
          <w:tblCellSpacing w:w="15" w:type="dxa"/>
        </w:trPr>
        <w:tc>
          <w:tcPr>
            <w:tcW w:w="76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Личностные результаты</w:t>
            </w: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Метапредметные результаты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основ российской гражданской идентичности, чувства гордости за свою Родину, российский народ и историю России, </w:t>
            </w: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</w:t>
            </w: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умения планировать,</w:t>
            </w:r>
          </w:p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      </w: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умения понимать причины успеха/неуспеха учебной деятельности и способности конструктивно действовать даже в ситуациях неуспеха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начальными навыками</w:t>
            </w:r>
          </w:p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адаптации в динамично изменяющемся и</w:t>
            </w:r>
          </w:p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развивающемся мире</w:t>
            </w: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Освоение начальных форм познавательной и личностной рефлексии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Активное использование речевых средств и средств информационных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коммуникационных технологий (далее - ИКТ) для решения коммуникативных и познавательных задач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знаково-символических</w:t>
            </w:r>
          </w:p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 представления информации для создания моделей изучаемых объектов и процессов, схем решения учебных и практических задач.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эстетических</w:t>
            </w:r>
          </w:p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потребностей, ценностей и чувств</w:t>
            </w: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Освоение способов решения проблем творческого и поискового характера.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этических чувств,</w:t>
            </w:r>
          </w:p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доброжелательности и эмоционально - нравственной отзывчивости, понимания и сопереживания чувствам других людей</w:t>
            </w: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способностью принимать и сохранять цели и задачи учебной деятельности, поиска средств ее</w:t>
            </w:r>
          </w:p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осуществления.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</w:t>
            </w: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ценностям.</w:t>
            </w: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навыками смыслового чтения текстов различных стилей и жанров в соответствии с целями и задачами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5A21BA" w:rsidRPr="005A21BA" w:rsidRDefault="005A21BA" w:rsidP="005A2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Овладение логическими действиями сравнения, анализа, синтеза, обобщения, классификации по родовидовым признакам, установления </w:t>
            </w: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аналогий и причинно-</w:t>
            </w: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следственных связей, построения рассуждений, отнесения к известным понятиям.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5A21BA" w:rsidRPr="005A21BA" w:rsidRDefault="005A21BA" w:rsidP="005A2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событий.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5A21BA" w:rsidRPr="005A21BA" w:rsidRDefault="005A21BA" w:rsidP="005A2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20285" w:rsidRPr="00920285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5A21BA" w:rsidRPr="005A21BA" w:rsidRDefault="005A21BA" w:rsidP="005A2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Готовность конструктивно разрешать</w:t>
            </w:r>
            <w:r w:rsidR="009202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конфликты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5A21BA" w:rsidRPr="005A21BA" w:rsidRDefault="005A21BA" w:rsidP="005A2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</w:t>
            </w:r>
            <w:r w:rsidR="009202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</w:t>
            </w:r>
          </w:p>
        </w:tc>
      </w:tr>
      <w:tr w:rsidR="005A21BA" w:rsidRPr="005A21BA" w:rsidTr="00920285">
        <w:trPr>
          <w:tblCellSpacing w:w="15" w:type="dxa"/>
        </w:trPr>
        <w:tc>
          <w:tcPr>
            <w:tcW w:w="761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vAlign w:val="center"/>
            <w:hideMark/>
          </w:tcPr>
          <w:p w:rsidR="005A21BA" w:rsidRPr="005A21BA" w:rsidRDefault="005A21BA" w:rsidP="005A2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:rsidR="005A21BA" w:rsidRPr="005A21BA" w:rsidRDefault="005A21BA" w:rsidP="005A2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2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базовыми предметными и межпредметными понятиями, отражающими существенные связи и отношения между объектами и процессами</w:t>
            </w:r>
          </w:p>
        </w:tc>
      </w:tr>
    </w:tbl>
    <w:p w:rsidR="003B5184" w:rsidRPr="00D538E0" w:rsidRDefault="003B5184" w:rsidP="00FC6BB0">
      <w:pPr>
        <w:pStyle w:val="a3"/>
        <w:ind w:left="0"/>
        <w:rPr>
          <w:b/>
        </w:rPr>
      </w:pPr>
    </w:p>
    <w:p w:rsidR="003B5184" w:rsidRDefault="003B5184" w:rsidP="007B7885">
      <w:pPr>
        <w:pStyle w:val="a3"/>
        <w:ind w:left="0"/>
        <w:rPr>
          <w:b/>
        </w:rPr>
      </w:pPr>
    </w:p>
    <w:p w:rsidR="00E253D9" w:rsidRPr="00FC6BB0" w:rsidRDefault="003B5184" w:rsidP="003B5184">
      <w:pPr>
        <w:pStyle w:val="a3"/>
        <w:ind w:left="0"/>
        <w:rPr>
          <w:b/>
        </w:rPr>
      </w:pPr>
      <w:r w:rsidRPr="00FC6BB0">
        <w:rPr>
          <w:b/>
        </w:rPr>
        <w:t xml:space="preserve">                                                                        </w:t>
      </w:r>
      <w:r w:rsidR="00FC6BB0" w:rsidRPr="00D538E0">
        <w:rPr>
          <w:b/>
        </w:rPr>
        <w:t xml:space="preserve">  </w:t>
      </w:r>
      <w:r w:rsidR="000B5BBD" w:rsidRPr="00FC6BB0">
        <w:rPr>
          <w:b/>
        </w:rPr>
        <w:t xml:space="preserve">Содержание учебного предмета </w:t>
      </w:r>
    </w:p>
    <w:p w:rsidR="000B5BBD" w:rsidRPr="00FC6BB0" w:rsidRDefault="00CA3AD2" w:rsidP="00CA3AD2">
      <w:pPr>
        <w:pStyle w:val="a3"/>
        <w:ind w:left="0"/>
        <w:rPr>
          <w:b/>
          <w:u w:val="single"/>
        </w:rPr>
      </w:pPr>
      <w:r w:rsidRPr="00FC6BB0">
        <w:rPr>
          <w:b/>
        </w:rPr>
        <w:t xml:space="preserve">                                                                             </w:t>
      </w:r>
      <w:r w:rsidRPr="00FC6BB0">
        <w:rPr>
          <w:b/>
          <w:u w:val="single"/>
        </w:rPr>
        <w:t>ПЕРВОЕ ПОЛУГОДИЕ (17ч.)</w:t>
      </w:r>
    </w:p>
    <w:p w:rsidR="008420E3" w:rsidRPr="008420E3" w:rsidRDefault="008420E3" w:rsidP="002430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0E3">
        <w:rPr>
          <w:rFonts w:ascii="Times New Roman" w:hAnsi="Times New Roman" w:cs="Times New Roman"/>
          <w:b/>
          <w:sz w:val="24"/>
          <w:szCs w:val="24"/>
        </w:rPr>
        <w:t>Введение.  Этика - наука о нравственной жизни человека (1 ч)</w:t>
      </w:r>
    </w:p>
    <w:p w:rsidR="008420E3" w:rsidRPr="008420E3" w:rsidRDefault="008420E3" w:rsidP="00243041">
      <w:pPr>
        <w:pStyle w:val="a3"/>
        <w:ind w:left="0" w:firstLine="709"/>
        <w:jc w:val="both"/>
      </w:pPr>
      <w:r w:rsidRPr="008420E3">
        <w:t xml:space="preserve">Этика </w:t>
      </w:r>
      <w:r>
        <w:t>-</w:t>
      </w:r>
      <w:r w:rsidRPr="008420E3">
        <w:t xml:space="preserve"> наука о нравственной жизни человека, о нравственных нормах его поведения в окружающем мире и в отношениях с людьми. Понятие «воспитанность», определяющее культуру поведения человека. Вежливость как основа воспитанности.</w:t>
      </w:r>
    </w:p>
    <w:p w:rsidR="008420E3" w:rsidRPr="008420E3" w:rsidRDefault="008420E3" w:rsidP="00243041">
      <w:pPr>
        <w:pStyle w:val="a3"/>
        <w:ind w:left="0" w:firstLine="709"/>
        <w:jc w:val="both"/>
      </w:pPr>
      <w:r w:rsidRPr="008420E3">
        <w:t xml:space="preserve">Древнегреческий мыслитель Аристотель </w:t>
      </w:r>
      <w:r w:rsidR="00243041">
        <w:t>-</w:t>
      </w:r>
      <w:r w:rsidRPr="008420E3">
        <w:t xml:space="preserve"> основатель этической науки. Вековой человеческий опыт о смысловой сущности норм поведения человека. </w:t>
      </w:r>
    </w:p>
    <w:p w:rsidR="008420E3" w:rsidRPr="008420E3" w:rsidRDefault="008420E3" w:rsidP="00243041">
      <w:pPr>
        <w:pStyle w:val="a3"/>
        <w:ind w:left="0" w:firstLine="709"/>
        <w:jc w:val="both"/>
      </w:pPr>
      <w:r w:rsidRPr="008420E3">
        <w:t>Основные понятия: этика, воспитанность, вежливость.</w:t>
      </w:r>
    </w:p>
    <w:p w:rsidR="008420E3" w:rsidRPr="00F33C9D" w:rsidRDefault="008420E3" w:rsidP="00243041">
      <w:pPr>
        <w:pStyle w:val="a3"/>
        <w:ind w:left="0" w:firstLine="709"/>
        <w:jc w:val="center"/>
        <w:rPr>
          <w:b/>
          <w:u w:val="single"/>
        </w:rPr>
      </w:pPr>
      <w:r w:rsidRPr="00F33C9D">
        <w:rPr>
          <w:b/>
          <w:u w:val="single"/>
        </w:rPr>
        <w:t>Раздел 1. Этика общения (4 ч)</w:t>
      </w:r>
    </w:p>
    <w:p w:rsidR="008420E3" w:rsidRPr="008420E3" w:rsidRDefault="008420E3" w:rsidP="00243041">
      <w:pPr>
        <w:pStyle w:val="a3"/>
        <w:ind w:left="0" w:firstLine="709"/>
        <w:jc w:val="both"/>
        <w:rPr>
          <w:b/>
        </w:rPr>
      </w:pPr>
      <w:r w:rsidRPr="008420E3">
        <w:rPr>
          <w:b/>
        </w:rPr>
        <w:t>Тема 1. Добрым жить на белом свете веселей (1 ч)</w:t>
      </w:r>
    </w:p>
    <w:p w:rsidR="008420E3" w:rsidRPr="008420E3" w:rsidRDefault="008420E3" w:rsidP="00243041">
      <w:pPr>
        <w:pStyle w:val="a3"/>
        <w:ind w:left="0" w:firstLine="709"/>
        <w:jc w:val="both"/>
      </w:pPr>
      <w:r w:rsidRPr="008420E3">
        <w:t>Понятия «добро» и «зло» как главные этические категории. Смысловое значение понятия «доброта», его взаимосвязь с другими понятиями этики.</w:t>
      </w:r>
    </w:p>
    <w:p w:rsidR="008420E3" w:rsidRPr="008420E3" w:rsidRDefault="008420E3" w:rsidP="00243041">
      <w:pPr>
        <w:pStyle w:val="a3"/>
        <w:ind w:left="0" w:firstLine="709"/>
        <w:jc w:val="both"/>
      </w:pPr>
      <w:r w:rsidRPr="008420E3">
        <w:t xml:space="preserve">Смысловое значение понятия «зло», его сочетание с другими понятиями этики. </w:t>
      </w:r>
    </w:p>
    <w:p w:rsidR="008420E3" w:rsidRPr="008420E3" w:rsidRDefault="008420E3" w:rsidP="00243041">
      <w:pPr>
        <w:pStyle w:val="a3"/>
        <w:ind w:left="0" w:firstLine="709"/>
        <w:jc w:val="both"/>
      </w:pPr>
      <w:r w:rsidRPr="008420E3">
        <w:t>Основные понятия: добро, зло.</w:t>
      </w:r>
    </w:p>
    <w:p w:rsidR="008420E3" w:rsidRPr="008420E3" w:rsidRDefault="008420E3" w:rsidP="00243041">
      <w:pPr>
        <w:pStyle w:val="a3"/>
        <w:ind w:left="0" w:firstLine="709"/>
        <w:jc w:val="both"/>
        <w:rPr>
          <w:b/>
        </w:rPr>
      </w:pPr>
      <w:r w:rsidRPr="008420E3">
        <w:rPr>
          <w:b/>
        </w:rPr>
        <w:t>Тема 2. Правила общения для всех (1 ч)</w:t>
      </w:r>
    </w:p>
    <w:p w:rsidR="008420E3" w:rsidRPr="008420E3" w:rsidRDefault="008420E3" w:rsidP="00243041">
      <w:pPr>
        <w:pStyle w:val="a3"/>
        <w:ind w:left="0" w:firstLine="709"/>
        <w:jc w:val="both"/>
      </w:pPr>
      <w:r w:rsidRPr="008420E3">
        <w:lastRenderedPageBreak/>
        <w:t xml:space="preserve">Значение высказывания «Люди, как камни в реке, обтачивают друг друга». Общение как потребность человека. </w:t>
      </w:r>
    </w:p>
    <w:p w:rsidR="008420E3" w:rsidRPr="008420E3" w:rsidRDefault="008420E3" w:rsidP="00243041">
      <w:pPr>
        <w:pStyle w:val="a3"/>
        <w:ind w:left="0" w:firstLine="709"/>
        <w:jc w:val="both"/>
      </w:pPr>
      <w:r w:rsidRPr="008420E3">
        <w:t xml:space="preserve">Стремление к пониманию </w:t>
      </w:r>
      <w:r w:rsidR="00243041">
        <w:t>-</w:t>
      </w:r>
      <w:r w:rsidRPr="008420E3">
        <w:t xml:space="preserve"> главное в общении людей.</w:t>
      </w:r>
    </w:p>
    <w:p w:rsidR="008420E3" w:rsidRPr="008420E3" w:rsidRDefault="008420E3" w:rsidP="00243041">
      <w:pPr>
        <w:pStyle w:val="a3"/>
        <w:ind w:left="0" w:firstLine="709"/>
        <w:jc w:val="both"/>
      </w:pPr>
      <w:r w:rsidRPr="008420E3">
        <w:t>Тактичность как условие общения. Чуткость и деликатность как характеристики общения. Золотое правило нравственности.</w:t>
      </w:r>
    </w:p>
    <w:p w:rsidR="008420E3" w:rsidRPr="008420E3" w:rsidRDefault="008420E3" w:rsidP="00243041">
      <w:pPr>
        <w:pStyle w:val="a3"/>
        <w:ind w:left="0" w:firstLine="709"/>
        <w:jc w:val="both"/>
      </w:pPr>
      <w:r w:rsidRPr="008420E3">
        <w:t>Основные понятия: тактичность, чуткость, деликатность.</w:t>
      </w:r>
    </w:p>
    <w:p w:rsidR="008420E3" w:rsidRPr="008420E3" w:rsidRDefault="008420E3" w:rsidP="00243041">
      <w:pPr>
        <w:pStyle w:val="a3"/>
        <w:ind w:left="0" w:firstLine="709"/>
        <w:jc w:val="both"/>
        <w:rPr>
          <w:b/>
        </w:rPr>
      </w:pPr>
      <w:r w:rsidRPr="008420E3">
        <w:rPr>
          <w:b/>
        </w:rPr>
        <w:t xml:space="preserve">Тема 3. От добрых правил </w:t>
      </w:r>
      <w:r w:rsidR="00243041">
        <w:rPr>
          <w:b/>
        </w:rPr>
        <w:t>-</w:t>
      </w:r>
      <w:r w:rsidRPr="008420E3">
        <w:rPr>
          <w:b/>
        </w:rPr>
        <w:t xml:space="preserve"> добрые слова и поступки</w:t>
      </w:r>
      <w:r>
        <w:rPr>
          <w:b/>
        </w:rPr>
        <w:t xml:space="preserve"> </w:t>
      </w:r>
      <w:r w:rsidRPr="008420E3">
        <w:rPr>
          <w:b/>
        </w:rPr>
        <w:t>(1 ч)</w:t>
      </w:r>
    </w:p>
    <w:p w:rsidR="008420E3" w:rsidRDefault="008420E3" w:rsidP="00243041">
      <w:pPr>
        <w:pStyle w:val="a3"/>
        <w:ind w:left="0" w:firstLine="709"/>
        <w:jc w:val="both"/>
      </w:pPr>
      <w:r w:rsidRPr="008420E3">
        <w:t>Вековой опыт о добром начале в человеке. Добро в нашей повседневной жизни. «От доброты добро, от зла зло родится». Копилка добрых слов и поступков.</w:t>
      </w:r>
    </w:p>
    <w:p w:rsidR="008420E3" w:rsidRDefault="008420E3" w:rsidP="00243041">
      <w:pPr>
        <w:pStyle w:val="a3"/>
        <w:ind w:left="0" w:firstLine="709"/>
        <w:jc w:val="both"/>
      </w:pPr>
      <w:r>
        <w:t>Основные понятия: доброта, красота.</w:t>
      </w:r>
    </w:p>
    <w:p w:rsidR="008420E3" w:rsidRPr="008420E3" w:rsidRDefault="008420E3" w:rsidP="00243041">
      <w:pPr>
        <w:pStyle w:val="a3"/>
        <w:ind w:left="0" w:firstLine="709"/>
        <w:jc w:val="both"/>
        <w:rPr>
          <w:b/>
        </w:rPr>
      </w:pPr>
      <w:r w:rsidRPr="008420E3">
        <w:rPr>
          <w:b/>
        </w:rPr>
        <w:t>Тема 4. Каждый интересен (1 ч)</w:t>
      </w:r>
    </w:p>
    <w:p w:rsidR="008420E3" w:rsidRDefault="008420E3" w:rsidP="00243041">
      <w:pPr>
        <w:pStyle w:val="a3"/>
        <w:ind w:left="0" w:firstLine="709"/>
        <w:jc w:val="both"/>
      </w:pPr>
      <w:r>
        <w:t xml:space="preserve">Основные принципы, заложенные в правилах общения, как условие для каждого в классе. Проявление индивидуальных особенностей и интересов учащихся. </w:t>
      </w:r>
    </w:p>
    <w:p w:rsidR="008420E3" w:rsidRDefault="008420E3" w:rsidP="00243041">
      <w:pPr>
        <w:pStyle w:val="a3"/>
        <w:ind w:left="0" w:firstLine="709"/>
        <w:jc w:val="both"/>
      </w:pPr>
      <w:r>
        <w:t>Условия возникновения и сохранения дружбы.</w:t>
      </w:r>
    </w:p>
    <w:p w:rsidR="008420E3" w:rsidRDefault="008420E3" w:rsidP="00243041">
      <w:pPr>
        <w:pStyle w:val="a3"/>
        <w:ind w:left="0" w:firstLine="709"/>
        <w:jc w:val="both"/>
      </w:pPr>
      <w:r>
        <w:t>Основные понятия: дружба, уважение, приветливость.</w:t>
      </w:r>
    </w:p>
    <w:p w:rsidR="008420E3" w:rsidRPr="00F33C9D" w:rsidRDefault="008420E3" w:rsidP="00243041">
      <w:pPr>
        <w:pStyle w:val="a3"/>
        <w:ind w:left="0" w:firstLine="709"/>
        <w:jc w:val="center"/>
        <w:rPr>
          <w:b/>
          <w:u w:val="single"/>
        </w:rPr>
      </w:pPr>
      <w:r w:rsidRPr="00F33C9D">
        <w:rPr>
          <w:b/>
          <w:u w:val="single"/>
        </w:rPr>
        <w:t>Раздел 2. Этикет (4 ч)</w:t>
      </w:r>
    </w:p>
    <w:p w:rsidR="008420E3" w:rsidRPr="008420E3" w:rsidRDefault="008420E3" w:rsidP="00243041">
      <w:pPr>
        <w:pStyle w:val="a3"/>
        <w:ind w:left="0" w:firstLine="709"/>
        <w:jc w:val="both"/>
        <w:rPr>
          <w:b/>
        </w:rPr>
      </w:pPr>
      <w:r w:rsidRPr="008420E3">
        <w:rPr>
          <w:b/>
        </w:rPr>
        <w:t>Тема 1. Премудрости этикета (1 ч)</w:t>
      </w:r>
    </w:p>
    <w:p w:rsidR="008420E3" w:rsidRDefault="008420E3" w:rsidP="00243041">
      <w:pPr>
        <w:pStyle w:val="a3"/>
        <w:ind w:left="0" w:firstLine="709"/>
        <w:jc w:val="both"/>
      </w:pPr>
      <w:r>
        <w:t>Этикет как этическое понятие, его сущность и содержание.</w:t>
      </w:r>
    </w:p>
    <w:p w:rsidR="008420E3" w:rsidRDefault="008420E3" w:rsidP="00243041">
      <w:pPr>
        <w:pStyle w:val="a3"/>
        <w:ind w:left="0" w:firstLine="709"/>
        <w:jc w:val="both"/>
      </w:pPr>
      <w:r>
        <w:t>Основные нормы этикета и их смысловые значения.</w:t>
      </w:r>
    </w:p>
    <w:p w:rsidR="008420E3" w:rsidRDefault="008420E3" w:rsidP="00243041">
      <w:pPr>
        <w:pStyle w:val="a3"/>
        <w:ind w:left="0" w:firstLine="709"/>
        <w:jc w:val="both"/>
      </w:pPr>
      <w:r>
        <w:t>История возникновения этикета. Аккуратность, опрятность, точность как первоначальные условия этикетной культуры. Привлекательность правил этикета.</w:t>
      </w:r>
    </w:p>
    <w:p w:rsidR="008420E3" w:rsidRDefault="008420E3" w:rsidP="00243041">
      <w:pPr>
        <w:pStyle w:val="a3"/>
        <w:ind w:left="0" w:firstLine="709"/>
        <w:jc w:val="both"/>
      </w:pPr>
      <w:r>
        <w:t>Основные понятия: этикет, аккуратность, опрятность, точность.</w:t>
      </w:r>
    </w:p>
    <w:p w:rsidR="008420E3" w:rsidRPr="008420E3" w:rsidRDefault="008420E3" w:rsidP="00243041">
      <w:pPr>
        <w:pStyle w:val="a3"/>
        <w:ind w:left="0" w:firstLine="709"/>
        <w:jc w:val="both"/>
        <w:rPr>
          <w:b/>
        </w:rPr>
      </w:pPr>
      <w:r w:rsidRPr="008420E3">
        <w:rPr>
          <w:b/>
        </w:rPr>
        <w:t>Тема 2. Красота этикета (1 ч)</w:t>
      </w:r>
    </w:p>
    <w:p w:rsidR="008420E3" w:rsidRDefault="008420E3" w:rsidP="00243041">
      <w:pPr>
        <w:pStyle w:val="a3"/>
        <w:ind w:left="0" w:firstLine="709"/>
        <w:jc w:val="both"/>
      </w:pPr>
      <w:r>
        <w:t>Целесообразность и красота этикета. Основные принципы, заложенные в правила этикета. Правила этикета за столом, умение пользоваться столовыми приборами. Основы разумности этикета.</w:t>
      </w:r>
    </w:p>
    <w:p w:rsidR="008420E3" w:rsidRDefault="008420E3" w:rsidP="00243041">
      <w:pPr>
        <w:pStyle w:val="a3"/>
        <w:ind w:left="0" w:firstLine="709"/>
        <w:jc w:val="both"/>
      </w:pPr>
      <w:r>
        <w:t>Основные понятия: церемониал, церемони</w:t>
      </w:r>
      <w:r w:rsidR="004D59AB">
        <w:t>й</w:t>
      </w:r>
      <w:r>
        <w:t>мейстер.</w:t>
      </w:r>
    </w:p>
    <w:p w:rsidR="008420E3" w:rsidRPr="004D59AB" w:rsidRDefault="008420E3" w:rsidP="00243041">
      <w:pPr>
        <w:pStyle w:val="a3"/>
        <w:ind w:left="0" w:firstLine="709"/>
        <w:jc w:val="both"/>
        <w:rPr>
          <w:b/>
        </w:rPr>
      </w:pPr>
      <w:r w:rsidRPr="004D59AB">
        <w:rPr>
          <w:b/>
        </w:rPr>
        <w:t xml:space="preserve">Тема 3. Простые школьные и домашние правила </w:t>
      </w:r>
      <w:r w:rsidR="004D59AB" w:rsidRPr="004D59AB">
        <w:rPr>
          <w:b/>
        </w:rPr>
        <w:t>этикета (</w:t>
      </w:r>
      <w:r w:rsidRPr="004D59AB">
        <w:rPr>
          <w:b/>
        </w:rPr>
        <w:t>1 ч)</w:t>
      </w:r>
    </w:p>
    <w:p w:rsidR="008420E3" w:rsidRDefault="008420E3" w:rsidP="00243041">
      <w:pPr>
        <w:pStyle w:val="a3"/>
        <w:ind w:left="0" w:firstLine="709"/>
        <w:jc w:val="both"/>
      </w:pPr>
      <w:r>
        <w:t>Правила соответ</w:t>
      </w:r>
      <w:r w:rsidR="004D59AB">
        <w:t>ствия школьному и домашнему эти</w:t>
      </w:r>
      <w:r>
        <w:t>кету. Их главные основания. Требования этикета в различных жизненных ситуациях, их отражение в пословицах.</w:t>
      </w:r>
    </w:p>
    <w:p w:rsidR="008420E3" w:rsidRDefault="008420E3" w:rsidP="00243041">
      <w:pPr>
        <w:pStyle w:val="a3"/>
        <w:ind w:left="0" w:firstLine="709"/>
        <w:jc w:val="both"/>
      </w:pPr>
      <w:r>
        <w:t>Основные понятия: поступок, разумность, благодарность.</w:t>
      </w:r>
    </w:p>
    <w:p w:rsidR="008420E3" w:rsidRPr="004D59AB" w:rsidRDefault="008420E3" w:rsidP="00243041">
      <w:pPr>
        <w:pStyle w:val="a3"/>
        <w:ind w:left="0" w:firstLine="709"/>
        <w:jc w:val="both"/>
        <w:rPr>
          <w:b/>
        </w:rPr>
      </w:pPr>
      <w:r w:rsidRPr="004D59AB">
        <w:rPr>
          <w:b/>
        </w:rPr>
        <w:t>Тема 4. Чистый ручеёк нашей речи</w:t>
      </w:r>
      <w:r w:rsidR="004D59AB" w:rsidRPr="004D59AB">
        <w:rPr>
          <w:b/>
        </w:rPr>
        <w:t xml:space="preserve"> </w:t>
      </w:r>
      <w:r w:rsidRPr="004D59AB">
        <w:rPr>
          <w:b/>
        </w:rPr>
        <w:t>(1 ч)</w:t>
      </w:r>
    </w:p>
    <w:p w:rsidR="008420E3" w:rsidRDefault="008420E3" w:rsidP="00243041">
      <w:pPr>
        <w:pStyle w:val="a3"/>
        <w:ind w:left="0" w:firstLine="709"/>
        <w:jc w:val="both"/>
      </w:pPr>
      <w:r>
        <w:t>Характеристика и определение понятия «речь», его смысловые значения. Общее и особенное в словах «речь» и «речка». Смысл и эмоциональная окраска слова, его образная выразительность. Вековой опыт о главном в речи.</w:t>
      </w:r>
    </w:p>
    <w:p w:rsidR="008420E3" w:rsidRDefault="008420E3" w:rsidP="00243041">
      <w:pPr>
        <w:pStyle w:val="a3"/>
        <w:ind w:left="0" w:firstLine="709"/>
        <w:jc w:val="both"/>
      </w:pPr>
      <w:r>
        <w:t>Основные понятия: слово, речь, образ.</w:t>
      </w:r>
    </w:p>
    <w:p w:rsidR="008420E3" w:rsidRPr="00F33C9D" w:rsidRDefault="00F33C9D" w:rsidP="00243041">
      <w:pPr>
        <w:pStyle w:val="a3"/>
        <w:ind w:left="0" w:firstLine="709"/>
        <w:jc w:val="center"/>
        <w:rPr>
          <w:b/>
          <w:u w:val="single"/>
        </w:rPr>
      </w:pPr>
      <w:r>
        <w:rPr>
          <w:b/>
        </w:rPr>
        <w:t xml:space="preserve">       </w:t>
      </w:r>
      <w:r w:rsidR="008420E3" w:rsidRPr="00F33C9D">
        <w:rPr>
          <w:b/>
          <w:u w:val="single"/>
        </w:rPr>
        <w:t>Раздел 3. Этика человеческих отношений</w:t>
      </w:r>
      <w:r w:rsidR="004D59AB" w:rsidRPr="00F33C9D">
        <w:rPr>
          <w:b/>
          <w:u w:val="single"/>
        </w:rPr>
        <w:t xml:space="preserve"> </w:t>
      </w:r>
      <w:r w:rsidR="008420E3" w:rsidRPr="00F33C9D">
        <w:rPr>
          <w:b/>
          <w:u w:val="single"/>
        </w:rPr>
        <w:t>(4 ч)</w:t>
      </w:r>
    </w:p>
    <w:p w:rsidR="008420E3" w:rsidRPr="004D59AB" w:rsidRDefault="008420E3" w:rsidP="00243041">
      <w:pPr>
        <w:pStyle w:val="a3"/>
        <w:ind w:left="0" w:firstLine="709"/>
        <w:jc w:val="both"/>
        <w:rPr>
          <w:b/>
        </w:rPr>
      </w:pPr>
      <w:r w:rsidRPr="004D59AB">
        <w:rPr>
          <w:b/>
        </w:rPr>
        <w:t xml:space="preserve">Тема 1. В развитии добрых чувств </w:t>
      </w:r>
      <w:r w:rsidR="00243041">
        <w:rPr>
          <w:b/>
        </w:rPr>
        <w:t>-</w:t>
      </w:r>
      <w:r w:rsidRPr="004D59AB">
        <w:rPr>
          <w:b/>
        </w:rPr>
        <w:t xml:space="preserve"> творение души (1 ч)</w:t>
      </w:r>
    </w:p>
    <w:p w:rsidR="008420E3" w:rsidRDefault="008420E3" w:rsidP="00243041">
      <w:pPr>
        <w:pStyle w:val="a3"/>
        <w:ind w:left="0" w:firstLine="709"/>
        <w:jc w:val="both"/>
      </w:pPr>
      <w:r>
        <w:lastRenderedPageBreak/>
        <w:t>Этическая основа понятия «душа», его определение и образные характеристики. Смысловые и эмоциональные значения данного понятия. Взаимодействие разума и чувств в различных состояниях души. Характеристика понятия «душевность». Общее и особенное в понятиях «душа», «дух», «духовность». Пути творения души.</w:t>
      </w:r>
      <w:r w:rsidR="004D59AB">
        <w:t xml:space="preserve"> </w:t>
      </w:r>
      <w:r>
        <w:t>Основные понятия: душа, душевность, чувство, духовность.</w:t>
      </w:r>
    </w:p>
    <w:p w:rsidR="004D59AB" w:rsidRPr="004D59AB" w:rsidRDefault="004D59AB" w:rsidP="00243041">
      <w:pPr>
        <w:pStyle w:val="a3"/>
        <w:ind w:left="0" w:firstLine="709"/>
        <w:jc w:val="both"/>
        <w:rPr>
          <w:b/>
        </w:rPr>
      </w:pPr>
      <w:r w:rsidRPr="004D59AB">
        <w:rPr>
          <w:b/>
        </w:rPr>
        <w:t xml:space="preserve">Тема 2. Природа </w:t>
      </w:r>
      <w:r w:rsidR="00243041">
        <w:rPr>
          <w:b/>
        </w:rPr>
        <w:t>-</w:t>
      </w:r>
      <w:r w:rsidRPr="004D59AB">
        <w:rPr>
          <w:b/>
        </w:rPr>
        <w:t xml:space="preserve"> волшебные двери к добру и доверию (1 ч)</w:t>
      </w:r>
    </w:p>
    <w:p w:rsidR="004D59AB" w:rsidRDefault="004D59AB" w:rsidP="00243041">
      <w:pPr>
        <w:pStyle w:val="a3"/>
        <w:ind w:left="0" w:firstLine="709"/>
        <w:jc w:val="both"/>
      </w:pPr>
      <w:r>
        <w:t xml:space="preserve">Природа как добрая основа жизни. Значение природы для человека. Внимание и бережное отношение к живой природе. Природа </w:t>
      </w:r>
      <w:r w:rsidR="00243041">
        <w:t>-</w:t>
      </w:r>
      <w:r>
        <w:t xml:space="preserve"> книга, которую надо прочитать и правильно понять. Соотношение человека и природы. Вековой опыт о природе.</w:t>
      </w:r>
    </w:p>
    <w:p w:rsidR="004D59AB" w:rsidRDefault="004D59AB" w:rsidP="00243041">
      <w:pPr>
        <w:pStyle w:val="a3"/>
        <w:ind w:left="0" w:firstLine="709"/>
        <w:jc w:val="both"/>
      </w:pPr>
      <w:r>
        <w:t>Основные понятия: природа, жизнь, человек.</w:t>
      </w:r>
    </w:p>
    <w:p w:rsidR="004D59AB" w:rsidRPr="004D59AB" w:rsidRDefault="004D59AB" w:rsidP="00243041">
      <w:pPr>
        <w:pStyle w:val="a3"/>
        <w:ind w:left="0" w:firstLine="709"/>
        <w:jc w:val="both"/>
        <w:rPr>
          <w:b/>
        </w:rPr>
      </w:pPr>
      <w:r w:rsidRPr="004D59AB">
        <w:rPr>
          <w:b/>
        </w:rPr>
        <w:t>Тема 3. Чувство Родины (1 ч)</w:t>
      </w:r>
    </w:p>
    <w:p w:rsidR="004D59AB" w:rsidRDefault="004D59AB" w:rsidP="00243041">
      <w:pPr>
        <w:pStyle w:val="a3"/>
        <w:ind w:left="0" w:firstLine="709"/>
        <w:jc w:val="both"/>
      </w:pPr>
      <w:r>
        <w:t>Многогранность и смысловое значение понятия «Родина». Взаимосвязь человека с Родиной.</w:t>
      </w:r>
    </w:p>
    <w:p w:rsidR="004D59AB" w:rsidRDefault="004D59AB" w:rsidP="00243041">
      <w:pPr>
        <w:pStyle w:val="a3"/>
        <w:ind w:left="0" w:firstLine="709"/>
        <w:jc w:val="both"/>
      </w:pPr>
      <w:r>
        <w:t xml:space="preserve">Взаимосвязь понятий «Родина» и «Отчизна». Ценностное содержание пословиц о Родине. Суть выражения </w:t>
      </w:r>
    </w:p>
    <w:p w:rsidR="004D59AB" w:rsidRDefault="004D59AB" w:rsidP="00243041">
      <w:pPr>
        <w:pStyle w:val="a3"/>
        <w:ind w:left="0" w:firstLine="709"/>
        <w:jc w:val="both"/>
      </w:pPr>
      <w:r>
        <w:t>«Судьба и Родина едины». Смысловая характеристика понятия «патриотизм».</w:t>
      </w:r>
    </w:p>
    <w:p w:rsidR="004D59AB" w:rsidRDefault="004D59AB" w:rsidP="00243041">
      <w:pPr>
        <w:pStyle w:val="a3"/>
        <w:ind w:left="0" w:firstLine="709"/>
        <w:jc w:val="both"/>
      </w:pPr>
      <w:r>
        <w:t>Основные понятия: род, Родина, Отчизна, патриотизм.</w:t>
      </w:r>
    </w:p>
    <w:p w:rsidR="004D59AB" w:rsidRPr="004D59AB" w:rsidRDefault="004D59AB" w:rsidP="00243041">
      <w:pPr>
        <w:pStyle w:val="a3"/>
        <w:ind w:left="0" w:firstLine="709"/>
        <w:jc w:val="both"/>
        <w:rPr>
          <w:b/>
        </w:rPr>
      </w:pPr>
      <w:r w:rsidRPr="004D59AB">
        <w:rPr>
          <w:b/>
        </w:rPr>
        <w:t>Тема 4. Жизнь протекает среди людей (1 ч)</w:t>
      </w:r>
    </w:p>
    <w:p w:rsidR="004D59AB" w:rsidRDefault="004D59AB" w:rsidP="00243041">
      <w:pPr>
        <w:pStyle w:val="a3"/>
        <w:ind w:left="0" w:firstLine="709"/>
        <w:jc w:val="both"/>
      </w:pPr>
      <w:r>
        <w:t xml:space="preserve">Многообразие форм взаимодействия людей и их взаимовлияние друг на друга. Познание себя и других людей через общение и взаимодействие с ними. Потребность доставлять радость людям и в то же время уважать себя </w:t>
      </w:r>
      <w:r w:rsidR="00243041">
        <w:t>-</w:t>
      </w:r>
      <w:r>
        <w:t xml:space="preserve"> одна из ведущих характеристик человека в его отношениях с другими людьми.</w:t>
      </w:r>
    </w:p>
    <w:p w:rsidR="004D59AB" w:rsidRDefault="004D59AB" w:rsidP="00243041">
      <w:pPr>
        <w:pStyle w:val="a3"/>
        <w:ind w:left="0" w:firstLine="709"/>
        <w:jc w:val="both"/>
      </w:pPr>
      <w:r>
        <w:t>Основные понятия: человек, человечность, польза, отношения.</w:t>
      </w:r>
    </w:p>
    <w:p w:rsidR="004D59AB" w:rsidRPr="00F33C9D" w:rsidRDefault="00F33C9D" w:rsidP="00243041">
      <w:pPr>
        <w:pStyle w:val="a3"/>
        <w:ind w:left="0" w:firstLine="709"/>
        <w:jc w:val="center"/>
        <w:rPr>
          <w:b/>
          <w:u w:val="single"/>
        </w:rPr>
      </w:pPr>
      <w:r>
        <w:rPr>
          <w:b/>
        </w:rPr>
        <w:t xml:space="preserve"> </w:t>
      </w:r>
      <w:r w:rsidR="004D59AB" w:rsidRPr="00F33C9D">
        <w:rPr>
          <w:b/>
          <w:u w:val="single"/>
        </w:rPr>
        <w:t>Раздел 4. Этика отношений в коллективе (</w:t>
      </w:r>
      <w:r w:rsidR="000D5CB3" w:rsidRPr="00F33C9D">
        <w:rPr>
          <w:b/>
          <w:u w:val="single"/>
        </w:rPr>
        <w:t>4</w:t>
      </w:r>
      <w:r w:rsidR="004D59AB" w:rsidRPr="00F33C9D">
        <w:rPr>
          <w:b/>
          <w:u w:val="single"/>
        </w:rPr>
        <w:t xml:space="preserve"> ч)</w:t>
      </w:r>
    </w:p>
    <w:p w:rsidR="004D59AB" w:rsidRPr="004D59AB" w:rsidRDefault="004D59AB" w:rsidP="00243041">
      <w:pPr>
        <w:pStyle w:val="a3"/>
        <w:ind w:left="0" w:firstLine="709"/>
        <w:jc w:val="both"/>
        <w:rPr>
          <w:b/>
        </w:rPr>
      </w:pPr>
      <w:r w:rsidRPr="004D59AB">
        <w:rPr>
          <w:b/>
        </w:rPr>
        <w:t>Тема 1. Чтобы быть коллективом…  (1 ч)</w:t>
      </w:r>
    </w:p>
    <w:p w:rsidR="004D59AB" w:rsidRDefault="004D59AB" w:rsidP="00243041">
      <w:pPr>
        <w:pStyle w:val="a3"/>
        <w:ind w:left="0" w:firstLine="709"/>
        <w:jc w:val="both"/>
      </w:pPr>
      <w:r>
        <w:t xml:space="preserve">Содержание понятия «коллектив». Главные характеристики и значимые принципы коллективных отношений. </w:t>
      </w:r>
    </w:p>
    <w:p w:rsidR="004D59AB" w:rsidRDefault="004D59AB" w:rsidP="00243041">
      <w:pPr>
        <w:pStyle w:val="a3"/>
        <w:ind w:left="0" w:firstLine="709"/>
        <w:jc w:val="both"/>
      </w:pPr>
      <w:r>
        <w:t>Типичное и особенное в ситуациях коллективной жизнедеятельности. Ценности личности и коллектива, особенности взаимодействия в коллективе. Нравственная установка поведения в коллективе.</w:t>
      </w:r>
    </w:p>
    <w:p w:rsidR="004D59AB" w:rsidRDefault="004D59AB" w:rsidP="00243041">
      <w:pPr>
        <w:pStyle w:val="a3"/>
        <w:ind w:left="0" w:firstLine="709"/>
        <w:jc w:val="both"/>
      </w:pPr>
      <w:r>
        <w:t>Основные понятия: коллектив, личность, нравственная установка, понимание, доверие, достоинство.</w:t>
      </w:r>
    </w:p>
    <w:p w:rsidR="004D59AB" w:rsidRPr="004D59AB" w:rsidRDefault="004D59AB" w:rsidP="00243041">
      <w:pPr>
        <w:pStyle w:val="a3"/>
        <w:ind w:left="0" w:firstLine="709"/>
        <w:jc w:val="both"/>
        <w:rPr>
          <w:b/>
        </w:rPr>
      </w:pPr>
      <w:r w:rsidRPr="004D59AB">
        <w:rPr>
          <w:b/>
        </w:rPr>
        <w:t>Тема 2. Коллектив начинается с меня (1 ч)</w:t>
      </w:r>
    </w:p>
    <w:p w:rsidR="004D59AB" w:rsidRDefault="004D59AB" w:rsidP="00243041">
      <w:pPr>
        <w:pStyle w:val="a3"/>
        <w:ind w:left="0" w:firstLine="709"/>
        <w:jc w:val="both"/>
      </w:pPr>
      <w:r>
        <w:t>Индивидуальные потребности во взаимодействии с коллективом. Пути сближения в коллективных отношениях, важные правила для каждого. Самооценка, самоопределение, самовоспитание. Что нужно, чтобы стать единомышленниками.</w:t>
      </w:r>
    </w:p>
    <w:p w:rsidR="004D59AB" w:rsidRDefault="004D59AB" w:rsidP="00243041">
      <w:pPr>
        <w:pStyle w:val="a3"/>
        <w:ind w:left="0" w:firstLine="709"/>
        <w:jc w:val="both"/>
      </w:pPr>
      <w:r>
        <w:t>Основные понятия: индивидуальность, уважение, дружба.</w:t>
      </w:r>
    </w:p>
    <w:p w:rsidR="004D59AB" w:rsidRPr="004D59AB" w:rsidRDefault="004D59AB" w:rsidP="00243041">
      <w:pPr>
        <w:pStyle w:val="a3"/>
        <w:ind w:left="0" w:firstLine="709"/>
        <w:jc w:val="both"/>
        <w:rPr>
          <w:b/>
        </w:rPr>
      </w:pPr>
      <w:r w:rsidRPr="004D59AB">
        <w:rPr>
          <w:b/>
        </w:rPr>
        <w:t xml:space="preserve">Тема 3. Мой класс </w:t>
      </w:r>
      <w:r w:rsidR="000D5CB3">
        <w:rPr>
          <w:b/>
        </w:rPr>
        <w:t>–</w:t>
      </w:r>
      <w:r w:rsidRPr="004D59AB">
        <w:rPr>
          <w:b/>
        </w:rPr>
        <w:t xml:space="preserve"> мои друзья (1 ч)</w:t>
      </w:r>
    </w:p>
    <w:p w:rsidR="004D59AB" w:rsidRDefault="004D59AB" w:rsidP="00243041">
      <w:pPr>
        <w:pStyle w:val="a3"/>
        <w:ind w:left="0" w:firstLine="709"/>
        <w:jc w:val="both"/>
      </w:pPr>
      <w:r>
        <w:t>Умение видеть состояние другого человека и соответственно реагировать на него. Нюансы дружеских отношений. Преодоление обид и позитивность стремлений в дружеских отношениях. Умение заглянуть в себя и увидеть хорошее в другом человеке.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помощь, поддержка, участие.</w:t>
      </w:r>
    </w:p>
    <w:p w:rsidR="007127B1" w:rsidRPr="007127B1" w:rsidRDefault="007127B1" w:rsidP="00243041">
      <w:pPr>
        <w:pStyle w:val="a3"/>
        <w:ind w:left="0" w:firstLine="709"/>
        <w:jc w:val="both"/>
        <w:rPr>
          <w:b/>
        </w:rPr>
      </w:pPr>
      <w:r w:rsidRPr="007127B1">
        <w:rPr>
          <w:b/>
        </w:rPr>
        <w:t>Тема 4. Скажи себе сам (1 ч)</w:t>
      </w:r>
    </w:p>
    <w:p w:rsidR="004D59AB" w:rsidRDefault="007127B1" w:rsidP="00243041">
      <w:pPr>
        <w:pStyle w:val="a3"/>
        <w:ind w:left="0" w:firstLine="709"/>
        <w:jc w:val="both"/>
      </w:pPr>
      <w:r>
        <w:t>Итоговое творческое сочинение.</w:t>
      </w:r>
    </w:p>
    <w:p w:rsidR="007127B1" w:rsidRPr="00F33C9D" w:rsidRDefault="007127B1" w:rsidP="00243041">
      <w:pPr>
        <w:pStyle w:val="a3"/>
        <w:ind w:left="0" w:firstLine="709"/>
        <w:jc w:val="center"/>
        <w:rPr>
          <w:b/>
          <w:u w:val="single"/>
        </w:rPr>
      </w:pPr>
      <w:r w:rsidRPr="00F33C9D">
        <w:rPr>
          <w:b/>
          <w:u w:val="single"/>
        </w:rPr>
        <w:t>ВТОРОЕ ПОЛУГОДИЕ (17 ч)</w:t>
      </w:r>
    </w:p>
    <w:p w:rsidR="007127B1" w:rsidRPr="007127B1" w:rsidRDefault="007127B1" w:rsidP="00243041">
      <w:pPr>
        <w:pStyle w:val="a3"/>
        <w:ind w:left="0" w:firstLine="709"/>
        <w:jc w:val="both"/>
        <w:rPr>
          <w:b/>
        </w:rPr>
      </w:pPr>
      <w:r w:rsidRPr="007127B1">
        <w:rPr>
          <w:b/>
        </w:rPr>
        <w:t>Введение. Ежели душевны вы и к этике не глухи…  (1 ч)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Золотое правило этики </w:t>
      </w:r>
      <w:r w:rsidR="000D5CB3">
        <w:t>–</w:t>
      </w:r>
      <w:r>
        <w:t xml:space="preserve"> его сущность и содержание. </w:t>
      </w:r>
    </w:p>
    <w:p w:rsidR="007127B1" w:rsidRDefault="007127B1" w:rsidP="00243041">
      <w:pPr>
        <w:pStyle w:val="a3"/>
        <w:ind w:left="0" w:firstLine="709"/>
        <w:jc w:val="both"/>
      </w:pPr>
      <w:r>
        <w:lastRenderedPageBreak/>
        <w:t xml:space="preserve">Основная суть простых нравственных правил. Вековой человеческий опыт о простых и важных нравственных истинах. Взаимодействие разных культур в нашей многонациональной стране. Общее и особенное в традициях. 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Единое в нравственных нормах взаимоотношений людей. </w:t>
      </w:r>
    </w:p>
    <w:p w:rsidR="007127B1" w:rsidRDefault="007127B1" w:rsidP="00243041">
      <w:pPr>
        <w:pStyle w:val="a3"/>
        <w:ind w:left="0" w:firstLine="709"/>
        <w:jc w:val="both"/>
      </w:pPr>
      <w:r>
        <w:t>Сущность и содержание общечеловеческих ценностей. Азбука простых норм нравственности.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жизнь, человек, общечеловеческие ценности.</w:t>
      </w:r>
    </w:p>
    <w:p w:rsidR="007127B1" w:rsidRPr="00F33C9D" w:rsidRDefault="007127B1" w:rsidP="00243041">
      <w:pPr>
        <w:pStyle w:val="a3"/>
        <w:ind w:left="0" w:firstLine="709"/>
        <w:jc w:val="center"/>
        <w:rPr>
          <w:b/>
          <w:u w:val="single"/>
        </w:rPr>
      </w:pPr>
      <w:r w:rsidRPr="00F33C9D">
        <w:rPr>
          <w:b/>
          <w:u w:val="single"/>
        </w:rPr>
        <w:t>Раздел 1. Простые нравственные истины (4 ч)</w:t>
      </w:r>
    </w:p>
    <w:p w:rsidR="007127B1" w:rsidRPr="007127B1" w:rsidRDefault="007127B1" w:rsidP="00243041">
      <w:pPr>
        <w:pStyle w:val="a3"/>
        <w:ind w:left="0" w:firstLine="709"/>
        <w:jc w:val="both"/>
        <w:rPr>
          <w:b/>
        </w:rPr>
      </w:pPr>
      <w:r w:rsidRPr="007127B1">
        <w:rPr>
          <w:b/>
        </w:rPr>
        <w:t>Тема 1. Жизнь священна (1 ч)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Жизнь как главная потребность человека. Жизнь священна </w:t>
      </w:r>
      <w:r w:rsidR="000D5CB3">
        <w:t>–</w:t>
      </w:r>
      <w:r>
        <w:t xml:space="preserve"> главная нравственная истина. Различие материальных и духовных потребностей, их смысловая значимость. Реализация духовных потребностей в личной жизни человека. Высокие смыслы жизни. Жизнь и человек </w:t>
      </w:r>
      <w:r w:rsidR="000D5CB3">
        <w:t>–</w:t>
      </w:r>
      <w:r>
        <w:t xml:space="preserve"> основные нравственные ценности.</w:t>
      </w:r>
    </w:p>
    <w:p w:rsidR="007127B1" w:rsidRDefault="007127B1" w:rsidP="00243041">
      <w:pPr>
        <w:pStyle w:val="a3"/>
        <w:ind w:left="0" w:firstLine="709"/>
        <w:jc w:val="both"/>
      </w:pPr>
      <w:r>
        <w:t>Жить с нравственным законом в душе. Человеческий опыт о качестве жизни.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потребность, смысл, нравственный закон.</w:t>
      </w:r>
    </w:p>
    <w:p w:rsidR="007127B1" w:rsidRPr="007127B1" w:rsidRDefault="007127B1" w:rsidP="00243041">
      <w:pPr>
        <w:pStyle w:val="a3"/>
        <w:ind w:left="0" w:firstLine="709"/>
        <w:jc w:val="both"/>
        <w:rPr>
          <w:b/>
        </w:rPr>
      </w:pPr>
      <w:r w:rsidRPr="007127B1">
        <w:rPr>
          <w:b/>
        </w:rPr>
        <w:t>Тема 2. Человек рождён для добра (1 ч)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Благо жизни </w:t>
      </w:r>
      <w:r w:rsidR="000D5CB3">
        <w:t>–</w:t>
      </w:r>
      <w:r>
        <w:t xml:space="preserve"> в развитии добра. Отражение жизни в народном творчестве. Сказки как учебник жизни. Бескорыстность и доброта как главные характеристики героев сказок. Содержательная взаимосвязь сказок и народных пословиц в преодолении зла. Необходимость отойти от зла и сотворить благо.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добро, зло, истина, красота, благо, труд, мысль.</w:t>
      </w:r>
    </w:p>
    <w:p w:rsidR="007127B1" w:rsidRPr="007127B1" w:rsidRDefault="007127B1" w:rsidP="00243041">
      <w:pPr>
        <w:pStyle w:val="a3"/>
        <w:ind w:left="0" w:firstLine="709"/>
        <w:jc w:val="both"/>
        <w:rPr>
          <w:b/>
        </w:rPr>
      </w:pPr>
      <w:r w:rsidRPr="007127B1">
        <w:rPr>
          <w:b/>
        </w:rPr>
        <w:t xml:space="preserve">Тема 3. Милосердие </w:t>
      </w:r>
      <w:r w:rsidR="000D5CB3">
        <w:rPr>
          <w:b/>
        </w:rPr>
        <w:t>–</w:t>
      </w:r>
      <w:r w:rsidRPr="007127B1">
        <w:rPr>
          <w:b/>
        </w:rPr>
        <w:t xml:space="preserve"> закон жизни (1 ч)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Значимость и взаимосвязь этических понятий «сочувствие», «сопереживание», «сострадание», «милосердие», «участие». </w:t>
      </w:r>
    </w:p>
    <w:p w:rsidR="007127B1" w:rsidRDefault="007127B1" w:rsidP="00243041">
      <w:pPr>
        <w:pStyle w:val="a3"/>
        <w:ind w:left="0" w:firstLine="709"/>
        <w:jc w:val="both"/>
      </w:pPr>
      <w:r>
        <w:t>Чувство сопричастности другому человеку. Милосердие как основа жизни. Нравственные истины милосердия.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Смысловая суть противоположных понятий «благодарность» и «неблагодарность». 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сочувствие, сопереживание, сострадание, милосердие, участие, благодарность.</w:t>
      </w:r>
    </w:p>
    <w:p w:rsidR="007127B1" w:rsidRPr="007127B1" w:rsidRDefault="007127B1" w:rsidP="00243041">
      <w:pPr>
        <w:pStyle w:val="a3"/>
        <w:ind w:left="0" w:firstLine="709"/>
        <w:jc w:val="both"/>
        <w:rPr>
          <w:b/>
        </w:rPr>
      </w:pPr>
      <w:r w:rsidRPr="007127B1">
        <w:rPr>
          <w:b/>
        </w:rPr>
        <w:t>Тема 4. Жить во благо себе и другим (1 ч)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Конфликтные ситуации и их благоприятное решение. </w:t>
      </w:r>
    </w:p>
    <w:p w:rsidR="007127B1" w:rsidRDefault="007127B1" w:rsidP="00243041">
      <w:pPr>
        <w:pStyle w:val="a3"/>
        <w:ind w:left="0" w:firstLine="709"/>
        <w:jc w:val="both"/>
      </w:pPr>
      <w:r>
        <w:t>Необходимость следования нравственным принципам в любых ситуациях во взаимодействии с представителями различных вероисповеданий. Недопустимость недоброжелательности по отношению к любому человеку. Тактичность и простые правила справедливости.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благо, искренность, доброжелательность, справедливость, тактичность.</w:t>
      </w:r>
    </w:p>
    <w:p w:rsidR="007127B1" w:rsidRPr="00F33C9D" w:rsidRDefault="007127B1" w:rsidP="00243041">
      <w:pPr>
        <w:pStyle w:val="a3"/>
        <w:ind w:left="0" w:firstLine="709"/>
        <w:jc w:val="center"/>
        <w:rPr>
          <w:b/>
          <w:u w:val="single"/>
        </w:rPr>
      </w:pPr>
      <w:r w:rsidRPr="00F33C9D">
        <w:rPr>
          <w:b/>
          <w:u w:val="single"/>
        </w:rPr>
        <w:t>Раздел 2. Душа обязана трудиться (4 ч)</w:t>
      </w:r>
    </w:p>
    <w:p w:rsidR="007127B1" w:rsidRPr="007127B1" w:rsidRDefault="007127B1" w:rsidP="00243041">
      <w:pPr>
        <w:pStyle w:val="a3"/>
        <w:ind w:left="0" w:firstLine="709"/>
        <w:jc w:val="both"/>
        <w:rPr>
          <w:b/>
        </w:rPr>
      </w:pPr>
      <w:r w:rsidRPr="007127B1">
        <w:rPr>
          <w:b/>
        </w:rPr>
        <w:t>Тема 1. Следовать нравственной установке (1 ч)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Намерения и поступки, их соответствие и несоответствие. Следование добру как нравственная установка в действиях человека. Её смысловая суть и содержание. </w:t>
      </w:r>
    </w:p>
    <w:p w:rsidR="007127B1" w:rsidRDefault="007127B1" w:rsidP="00243041">
      <w:pPr>
        <w:pStyle w:val="a3"/>
        <w:ind w:left="0" w:firstLine="709"/>
        <w:jc w:val="both"/>
      </w:pPr>
      <w:r>
        <w:t>Труд и необходимые нравственные усилия души. Вековой опыт человечества как ориентир в нравственных действиях и поступках.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нравственная установка, нравственные усилия, позиция добра.</w:t>
      </w:r>
    </w:p>
    <w:p w:rsidR="007127B1" w:rsidRPr="007127B1" w:rsidRDefault="007127B1" w:rsidP="00243041">
      <w:pPr>
        <w:pStyle w:val="a3"/>
        <w:ind w:left="0" w:firstLine="709"/>
        <w:jc w:val="both"/>
        <w:rPr>
          <w:b/>
        </w:rPr>
      </w:pPr>
      <w:r w:rsidRPr="007127B1">
        <w:rPr>
          <w:b/>
        </w:rPr>
        <w:t>Тема 2. Достойно жить среди людей (1 ч)</w:t>
      </w:r>
    </w:p>
    <w:p w:rsidR="007127B1" w:rsidRDefault="007127B1" w:rsidP="00243041">
      <w:pPr>
        <w:pStyle w:val="a3"/>
        <w:ind w:left="0" w:firstLine="709"/>
        <w:jc w:val="both"/>
      </w:pPr>
      <w:r>
        <w:lastRenderedPageBreak/>
        <w:t xml:space="preserve">Взаимосвязь понятий «достойно» и «достоинство». Погружение во внутренний мир собственной жизни и опора на лучшее в себе. Необходимость веры в себя. 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Развитие нравственных норм жизни на основе их разумности. Достоинство как обязательное следование нравственным канонам в собственных действиях. Достижение понимания другого человека. 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Общие правила разных народов: законы гостеприимства, уважение к старшим, почитание родителей, забота о младших, слабых. </w:t>
      </w:r>
    </w:p>
    <w:p w:rsidR="007127B1" w:rsidRDefault="007127B1" w:rsidP="00243041">
      <w:pPr>
        <w:pStyle w:val="a3"/>
        <w:ind w:left="0" w:firstLine="709"/>
        <w:jc w:val="both"/>
      </w:pPr>
      <w:r>
        <w:t>Бескорыстие как качество личности и основа достойной жизни человека среди людей. Гуманность, гуманизм как сущность человеческой жизнедеятельности.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достоинство, внутренний мир, разум, бескорыстие, гуманность, гуманизм.</w:t>
      </w:r>
    </w:p>
    <w:p w:rsidR="007127B1" w:rsidRPr="007127B1" w:rsidRDefault="007127B1" w:rsidP="00243041">
      <w:pPr>
        <w:pStyle w:val="a3"/>
        <w:ind w:left="0" w:firstLine="709"/>
        <w:jc w:val="both"/>
        <w:rPr>
          <w:b/>
        </w:rPr>
      </w:pPr>
      <w:r w:rsidRPr="007127B1">
        <w:rPr>
          <w:b/>
        </w:rPr>
        <w:t>Тема 3. Уметь понять и простить (1 ч)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Необходимость и умение посмотреть на себя со стороны. Забота о равновесии между чувствами и их проявлениями. Стремление увидеть и услышать другого человека. </w:t>
      </w:r>
    </w:p>
    <w:p w:rsidR="007127B1" w:rsidRDefault="007127B1" w:rsidP="00243041">
      <w:pPr>
        <w:pStyle w:val="a3"/>
        <w:ind w:left="0" w:firstLine="709"/>
        <w:jc w:val="both"/>
      </w:pPr>
      <w:r>
        <w:t>Гуманизм как этический принцип отношений.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Типичные моменты семейной жизни и достижение гармонии в отношениях. Как контролировать свои порывы. </w:t>
      </w:r>
    </w:p>
    <w:p w:rsidR="007127B1" w:rsidRDefault="007127B1" w:rsidP="00243041">
      <w:pPr>
        <w:pStyle w:val="a3"/>
        <w:ind w:left="0" w:firstLine="709"/>
        <w:jc w:val="both"/>
      </w:pPr>
      <w:r>
        <w:t>Вековой человеческий опыт о понимании и прощении.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понимание, прощение, семья, гармония, гуманность.</w:t>
      </w:r>
    </w:p>
    <w:p w:rsidR="007127B1" w:rsidRPr="007127B1" w:rsidRDefault="007127B1" w:rsidP="00243041">
      <w:pPr>
        <w:pStyle w:val="a3"/>
        <w:ind w:left="0" w:firstLine="709"/>
        <w:jc w:val="both"/>
        <w:rPr>
          <w:b/>
        </w:rPr>
      </w:pPr>
      <w:r w:rsidRPr="007127B1">
        <w:rPr>
          <w:b/>
        </w:rPr>
        <w:t>Тема 4. Простая этика поступков (1 ч)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Суть простой этики поступков. Основной ориентир </w:t>
      </w:r>
      <w:r w:rsidR="000D5CB3">
        <w:t>–</w:t>
      </w:r>
      <w:r>
        <w:t xml:space="preserve"> любые наши действия всегда должны быть не во вред другим людям. Нравственный выбор и его моральное значение. Проявление терпимости как обязательное условие взаимодействия с людьми различных национальностей. 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В основе терпимости лежит такое понятие, </w:t>
      </w:r>
      <w:r w:rsidR="00243041">
        <w:t>как дружелюбие</w:t>
      </w:r>
      <w:r>
        <w:t>. Закономерность простой этики поступков.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этика поступков, нравственный выбор, терпимость, дружелюбие.</w:t>
      </w:r>
    </w:p>
    <w:p w:rsidR="007127B1" w:rsidRPr="00F33C9D" w:rsidRDefault="007127B1" w:rsidP="00243041">
      <w:pPr>
        <w:pStyle w:val="a3"/>
        <w:ind w:left="0" w:firstLine="709"/>
        <w:jc w:val="center"/>
        <w:rPr>
          <w:b/>
          <w:u w:val="single"/>
        </w:rPr>
      </w:pPr>
      <w:r w:rsidRPr="00F33C9D">
        <w:rPr>
          <w:b/>
          <w:u w:val="single"/>
        </w:rPr>
        <w:t xml:space="preserve">Раздел 3. Посеешь поступок </w:t>
      </w:r>
      <w:r w:rsidR="000D5CB3" w:rsidRPr="00F33C9D">
        <w:rPr>
          <w:b/>
          <w:u w:val="single"/>
        </w:rPr>
        <w:t>–</w:t>
      </w:r>
      <w:r w:rsidRPr="00F33C9D">
        <w:rPr>
          <w:b/>
          <w:u w:val="single"/>
        </w:rPr>
        <w:t xml:space="preserve"> пожнёшь </w:t>
      </w:r>
      <w:r w:rsidR="00243041" w:rsidRPr="00F33C9D">
        <w:rPr>
          <w:b/>
          <w:u w:val="single"/>
        </w:rPr>
        <w:t>характер (</w:t>
      </w:r>
      <w:r w:rsidRPr="00F33C9D">
        <w:rPr>
          <w:b/>
          <w:u w:val="single"/>
        </w:rPr>
        <w:t>4 ч)</w:t>
      </w:r>
    </w:p>
    <w:p w:rsidR="007127B1" w:rsidRPr="00243041" w:rsidRDefault="007127B1" w:rsidP="00243041">
      <w:pPr>
        <w:pStyle w:val="a3"/>
        <w:ind w:left="0" w:firstLine="709"/>
        <w:jc w:val="both"/>
        <w:rPr>
          <w:b/>
        </w:rPr>
      </w:pPr>
      <w:r w:rsidRPr="00243041">
        <w:rPr>
          <w:b/>
        </w:rPr>
        <w:t xml:space="preserve">Тема 1. Общение и источники преодоления </w:t>
      </w:r>
      <w:r w:rsidR="00243041" w:rsidRPr="00243041">
        <w:rPr>
          <w:b/>
        </w:rPr>
        <w:t>обид (</w:t>
      </w:r>
      <w:r w:rsidRPr="00243041">
        <w:rPr>
          <w:b/>
        </w:rPr>
        <w:t>1 ч)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формы общения. Характеристики нравственных качеств, привлекающих нас в поступках тех, с кем мы общаемся. Общее и особенное в них. Когда общение становится источником обид, неприятностей, плохого настроения, грустного состояния души?</w:t>
      </w:r>
    </w:p>
    <w:p w:rsidR="007127B1" w:rsidRDefault="007127B1" w:rsidP="00243041">
      <w:pPr>
        <w:pStyle w:val="a3"/>
        <w:ind w:left="0" w:firstLine="709"/>
        <w:jc w:val="both"/>
      </w:pPr>
      <w:r>
        <w:t>Пути преодоления неприятных моментов общения в классе.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Простые правила векового опыта человечества, способствующие гармоничному общению. 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доброжелательность, доброта, чувство юмора, общительность, воспитанность, терпимость к недостаткам других людей, справедливость, чувство собственного достоинства, благородство.</w:t>
      </w:r>
    </w:p>
    <w:p w:rsidR="007127B1" w:rsidRPr="00243041" w:rsidRDefault="007127B1" w:rsidP="00243041">
      <w:pPr>
        <w:pStyle w:val="a3"/>
        <w:ind w:left="0" w:firstLine="709"/>
        <w:jc w:val="both"/>
        <w:rPr>
          <w:b/>
        </w:rPr>
      </w:pPr>
      <w:r w:rsidRPr="00243041">
        <w:rPr>
          <w:b/>
        </w:rPr>
        <w:t xml:space="preserve">Тема 2. Ростки нравственного опыта </w:t>
      </w:r>
      <w:r w:rsidR="00243041" w:rsidRPr="00243041">
        <w:rPr>
          <w:b/>
        </w:rPr>
        <w:t>поведения (</w:t>
      </w:r>
      <w:r w:rsidRPr="00243041">
        <w:rPr>
          <w:b/>
        </w:rPr>
        <w:t>1 ч)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Направленность душевных усилий каждого на приобретение нравственного опыта поведения. Причины негативных состояний человека и возможности их изменения. </w:t>
      </w:r>
    </w:p>
    <w:p w:rsidR="007127B1" w:rsidRDefault="007127B1" w:rsidP="00243041">
      <w:pPr>
        <w:pStyle w:val="a3"/>
        <w:ind w:left="0" w:firstLine="709"/>
        <w:jc w:val="both"/>
      </w:pPr>
      <w:r>
        <w:t>Необходимость стремления каждого понять чувства другого и соответственно вести себя. Параметры данного соответствия. Практические действия для сокращения расстояния между «знаю» и «поступаю». Когда чувства руководствуются разумом. Формирование привычки поступать в соответствии с нравственными нормами и правилами.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нравственность, воля, опыт поведения, норма, чувство, разум.</w:t>
      </w:r>
    </w:p>
    <w:p w:rsidR="007127B1" w:rsidRPr="00243041" w:rsidRDefault="007127B1" w:rsidP="00243041">
      <w:pPr>
        <w:pStyle w:val="a3"/>
        <w:ind w:left="0" w:firstLine="709"/>
        <w:jc w:val="both"/>
        <w:rPr>
          <w:b/>
        </w:rPr>
      </w:pPr>
      <w:r w:rsidRPr="00243041">
        <w:rPr>
          <w:b/>
        </w:rPr>
        <w:lastRenderedPageBreak/>
        <w:t xml:space="preserve">Тема 3. Доброте сопутствует </w:t>
      </w:r>
      <w:r w:rsidR="00243041" w:rsidRPr="00243041">
        <w:rPr>
          <w:b/>
        </w:rPr>
        <w:t>терпение (</w:t>
      </w:r>
      <w:r w:rsidRPr="00243041">
        <w:rPr>
          <w:b/>
        </w:rPr>
        <w:t>1 ч)</w:t>
      </w:r>
    </w:p>
    <w:p w:rsidR="007127B1" w:rsidRDefault="007127B1" w:rsidP="00243041">
      <w:pPr>
        <w:pStyle w:val="a3"/>
        <w:ind w:left="0" w:firstLine="709"/>
        <w:jc w:val="both"/>
      </w:pPr>
      <w:r>
        <w:t>Взаимосвязь добра и терпения. Значимость осознанного нравственного выбора. Результаты терпимости. Качества, сопутствующие проявлению терпимости.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терпеливость, терпимость, снисходительность, деликатность.</w:t>
      </w:r>
    </w:p>
    <w:p w:rsidR="007127B1" w:rsidRPr="00243041" w:rsidRDefault="007127B1" w:rsidP="00243041">
      <w:pPr>
        <w:pStyle w:val="a3"/>
        <w:ind w:left="0" w:firstLine="709"/>
        <w:jc w:val="both"/>
        <w:rPr>
          <w:b/>
        </w:rPr>
      </w:pPr>
      <w:r w:rsidRPr="00243041">
        <w:rPr>
          <w:b/>
        </w:rPr>
        <w:t>Тема 4. Действия с приставкой «</w:t>
      </w:r>
      <w:r w:rsidR="00243041" w:rsidRPr="00243041">
        <w:rPr>
          <w:b/>
        </w:rPr>
        <w:t>со» (</w:t>
      </w:r>
      <w:r w:rsidRPr="00243041">
        <w:rPr>
          <w:b/>
        </w:rPr>
        <w:t>1 ч)</w:t>
      </w:r>
    </w:p>
    <w:p w:rsidR="00243041" w:rsidRDefault="007127B1" w:rsidP="00243041">
      <w:pPr>
        <w:pStyle w:val="a3"/>
        <w:ind w:left="0" w:firstLine="709"/>
        <w:jc w:val="both"/>
      </w:pPr>
      <w:r>
        <w:t xml:space="preserve">Качества, обозначаемые словами с приставкой «со» </w:t>
      </w:r>
      <w:r w:rsidR="00243041">
        <w:t>-</w:t>
      </w:r>
      <w:r>
        <w:t xml:space="preserve"> вместе. Ценностно-смысл</w:t>
      </w:r>
      <w:r w:rsidR="00243041">
        <w:t>овая суть этих качеств и их зна</w:t>
      </w:r>
      <w:r>
        <w:t>чимость для человека. Сочувствие, содействие как помощь в совместном проживании горя и радости. Осознание своей полезности другому человеку. Равнодушие, зависть как противопоставления нравственности. Образ жизни неравнодушного человека. Главная ценность этической культуры личности.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равнодушие, зависть, нравственный образ жизни, этическая культура.</w:t>
      </w:r>
    </w:p>
    <w:p w:rsidR="007127B1" w:rsidRPr="00F33C9D" w:rsidRDefault="007127B1" w:rsidP="00243041">
      <w:pPr>
        <w:pStyle w:val="a3"/>
        <w:ind w:left="0" w:firstLine="709"/>
        <w:jc w:val="center"/>
        <w:rPr>
          <w:b/>
          <w:u w:val="single"/>
        </w:rPr>
      </w:pPr>
      <w:r w:rsidRPr="00F33C9D">
        <w:rPr>
          <w:b/>
          <w:u w:val="single"/>
        </w:rPr>
        <w:t xml:space="preserve">Раздел 4. Судьба и Родина </w:t>
      </w:r>
      <w:r w:rsidR="00243041" w:rsidRPr="00F33C9D">
        <w:rPr>
          <w:b/>
          <w:u w:val="single"/>
        </w:rPr>
        <w:t>едины (</w:t>
      </w:r>
      <w:r w:rsidR="00391BA3" w:rsidRPr="00F33C9D">
        <w:rPr>
          <w:b/>
          <w:u w:val="single"/>
        </w:rPr>
        <w:t>4</w:t>
      </w:r>
      <w:r w:rsidRPr="00F33C9D">
        <w:rPr>
          <w:b/>
          <w:u w:val="single"/>
        </w:rPr>
        <w:t xml:space="preserve"> ч)</w:t>
      </w:r>
    </w:p>
    <w:p w:rsidR="007127B1" w:rsidRPr="00243041" w:rsidRDefault="007127B1" w:rsidP="00243041">
      <w:pPr>
        <w:pStyle w:val="a3"/>
        <w:ind w:left="0" w:firstLine="709"/>
        <w:jc w:val="both"/>
        <w:rPr>
          <w:b/>
        </w:rPr>
      </w:pPr>
      <w:r w:rsidRPr="00243041">
        <w:rPr>
          <w:b/>
        </w:rPr>
        <w:t>Тема 1. С чего начинается Родина…  (1 ч)</w:t>
      </w:r>
    </w:p>
    <w:p w:rsidR="007127B1" w:rsidRDefault="007127B1" w:rsidP="00243041">
      <w:pPr>
        <w:pStyle w:val="a3"/>
        <w:ind w:left="0" w:firstLine="709"/>
        <w:jc w:val="both"/>
      </w:pPr>
      <w:r>
        <w:t>Смысловой оттенок понятия «чувство Родины». Соотношение понятий «Родина» и «Отечество». Связь семьи и Родины зарождается от семейного порога и колыбельной песни, крепнет и расшир</w:t>
      </w:r>
      <w:r w:rsidR="00243041">
        <w:t>яется по мере взросления челове</w:t>
      </w:r>
      <w:r>
        <w:t>ка. Ценностно-смысловые оттенки этой связи.</w:t>
      </w:r>
    </w:p>
    <w:p w:rsidR="007127B1" w:rsidRDefault="007127B1" w:rsidP="00243041">
      <w:pPr>
        <w:pStyle w:val="a3"/>
        <w:ind w:left="0" w:firstLine="709"/>
        <w:jc w:val="both"/>
      </w:pPr>
      <w:r>
        <w:t>Значение лада в семье. Простые правила его сохранения.</w:t>
      </w:r>
    </w:p>
    <w:p w:rsidR="007127B1" w:rsidRDefault="007127B1" w:rsidP="00243041">
      <w:pPr>
        <w:pStyle w:val="a3"/>
        <w:ind w:left="0" w:firstLine="709"/>
        <w:jc w:val="both"/>
      </w:pPr>
      <w:r>
        <w:t>Вековой опыт человечества.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Родина, Отечество, дом, семья, лад.</w:t>
      </w:r>
    </w:p>
    <w:p w:rsidR="007127B1" w:rsidRPr="00243041" w:rsidRDefault="007127B1" w:rsidP="00243041">
      <w:pPr>
        <w:pStyle w:val="a3"/>
        <w:ind w:left="0" w:firstLine="709"/>
        <w:jc w:val="both"/>
        <w:rPr>
          <w:b/>
        </w:rPr>
      </w:pPr>
      <w:r w:rsidRPr="00243041">
        <w:rPr>
          <w:b/>
        </w:rPr>
        <w:t xml:space="preserve">Тема 2. В тебе рождается патриот и </w:t>
      </w:r>
      <w:r w:rsidR="00243041" w:rsidRPr="00243041">
        <w:rPr>
          <w:b/>
        </w:rPr>
        <w:t>гражданин (</w:t>
      </w:r>
      <w:r w:rsidRPr="00243041">
        <w:rPr>
          <w:b/>
        </w:rPr>
        <w:t>1 ч)</w:t>
      </w:r>
    </w:p>
    <w:p w:rsidR="007127B1" w:rsidRDefault="007127B1" w:rsidP="00243041">
      <w:pPr>
        <w:pStyle w:val="a3"/>
        <w:ind w:left="0" w:firstLine="709"/>
        <w:jc w:val="both"/>
      </w:pPr>
      <w:r>
        <w:t xml:space="preserve">Основы чувства любви к матери и Родине. Общее и особенное. Патриот, гражданин </w:t>
      </w:r>
      <w:r w:rsidR="000D5CB3">
        <w:t>–</w:t>
      </w:r>
      <w:r>
        <w:t xml:space="preserve"> сын Отечества, его защитник. </w:t>
      </w:r>
    </w:p>
    <w:p w:rsidR="007127B1" w:rsidRDefault="007127B1" w:rsidP="00243041">
      <w:pPr>
        <w:pStyle w:val="a3"/>
        <w:ind w:left="0" w:firstLine="709"/>
        <w:jc w:val="both"/>
      </w:pPr>
      <w:r>
        <w:t>Когда взрослеет гражданин, Родина спокойна.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патриот, патриотизм, гражданин, гражданственность, любовь, служение, долг.</w:t>
      </w:r>
    </w:p>
    <w:p w:rsidR="007127B1" w:rsidRPr="00243041" w:rsidRDefault="007127B1" w:rsidP="00243041">
      <w:pPr>
        <w:pStyle w:val="a3"/>
        <w:ind w:left="0" w:firstLine="709"/>
        <w:jc w:val="both"/>
        <w:rPr>
          <w:b/>
        </w:rPr>
      </w:pPr>
      <w:r w:rsidRPr="00243041">
        <w:rPr>
          <w:b/>
        </w:rPr>
        <w:t xml:space="preserve">Тема 3. Человек </w:t>
      </w:r>
      <w:r w:rsidR="000D5CB3">
        <w:rPr>
          <w:b/>
        </w:rPr>
        <w:t>–</w:t>
      </w:r>
      <w:r w:rsidRPr="00243041">
        <w:rPr>
          <w:b/>
        </w:rPr>
        <w:t xml:space="preserve"> чело века</w:t>
      </w:r>
      <w:r w:rsidR="00243041">
        <w:rPr>
          <w:b/>
        </w:rPr>
        <w:t xml:space="preserve"> (1 ч)</w:t>
      </w:r>
    </w:p>
    <w:p w:rsidR="007127B1" w:rsidRDefault="007127B1" w:rsidP="00243041">
      <w:pPr>
        <w:pStyle w:val="a3"/>
        <w:ind w:left="0" w:firstLine="709"/>
        <w:jc w:val="both"/>
      </w:pPr>
      <w:r>
        <w:t>Смысловое содержание понятия «человек». Определение сути человека в опыте поколений. Человек таков, как он мыслит. Главенствующие ценности и качества людей.</w:t>
      </w:r>
    </w:p>
    <w:p w:rsidR="007127B1" w:rsidRDefault="007127B1" w:rsidP="00243041">
      <w:pPr>
        <w:pStyle w:val="a3"/>
        <w:ind w:left="0" w:firstLine="709"/>
        <w:jc w:val="both"/>
      </w:pPr>
      <w:r>
        <w:t>Мыслители о сути человека.</w:t>
      </w:r>
    </w:p>
    <w:p w:rsidR="007127B1" w:rsidRDefault="007127B1" w:rsidP="00243041">
      <w:pPr>
        <w:pStyle w:val="a3"/>
        <w:ind w:left="0" w:firstLine="709"/>
        <w:jc w:val="both"/>
      </w:pPr>
      <w:r>
        <w:t>Основные понятия: человек, образ человека, мышление, жизнедействие, ценность, мировоззрение.</w:t>
      </w:r>
    </w:p>
    <w:p w:rsidR="00243041" w:rsidRPr="00243041" w:rsidRDefault="007127B1" w:rsidP="00243041">
      <w:pPr>
        <w:pStyle w:val="a3"/>
        <w:ind w:left="0" w:firstLine="709"/>
        <w:jc w:val="both"/>
        <w:rPr>
          <w:b/>
        </w:rPr>
      </w:pPr>
      <w:r w:rsidRPr="00243041">
        <w:rPr>
          <w:b/>
        </w:rPr>
        <w:t xml:space="preserve">Тема 4. Слово, обращённое к себе </w:t>
      </w:r>
      <w:r w:rsidR="00243041" w:rsidRPr="00243041">
        <w:rPr>
          <w:b/>
        </w:rPr>
        <w:t>(1 ч)</w:t>
      </w:r>
    </w:p>
    <w:p w:rsidR="007127B1" w:rsidRDefault="00243041" w:rsidP="00243041">
      <w:pPr>
        <w:pStyle w:val="a3"/>
        <w:ind w:left="0" w:firstLine="709"/>
        <w:jc w:val="both"/>
      </w:pPr>
      <w:r>
        <w:t>Итоговое творческое сочинение.</w:t>
      </w:r>
      <w:r w:rsidR="00382B41">
        <w:t xml:space="preserve"> Проекты.</w:t>
      </w:r>
    </w:p>
    <w:p w:rsidR="009A4AA3" w:rsidRDefault="009A4AA3" w:rsidP="00243041">
      <w:pPr>
        <w:pStyle w:val="a3"/>
        <w:ind w:left="0" w:firstLine="709"/>
        <w:jc w:val="both"/>
      </w:pPr>
    </w:p>
    <w:p w:rsidR="00FC6BB0" w:rsidRPr="00D538E0" w:rsidRDefault="00FC6BB0" w:rsidP="001A2A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6BB0" w:rsidRPr="00D538E0" w:rsidRDefault="00FC6BB0" w:rsidP="001A2A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6BB0" w:rsidRPr="00D538E0" w:rsidRDefault="00FC6BB0" w:rsidP="001A2A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6BB0" w:rsidRPr="00D538E0" w:rsidRDefault="00FC6BB0" w:rsidP="001A2A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14FF" w:rsidRDefault="00643428" w:rsidP="001A2A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6"/>
        <w:gridCol w:w="4485"/>
        <w:gridCol w:w="999"/>
        <w:gridCol w:w="3493"/>
        <w:gridCol w:w="3410"/>
        <w:gridCol w:w="1583"/>
      </w:tblGrid>
      <w:tr w:rsidR="000D5CB3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AE1" w:rsidRPr="001A2AE1" w:rsidRDefault="001A2AE1" w:rsidP="00E93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A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</w:t>
            </w:r>
            <w:r w:rsidRPr="006434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r w:rsidRPr="001A2A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AE1" w:rsidRPr="001A2AE1" w:rsidRDefault="001A2AE1" w:rsidP="00E93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A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AE1" w:rsidRPr="001A2AE1" w:rsidRDefault="001A2AE1" w:rsidP="00E93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A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AE1" w:rsidRPr="001A2AE1" w:rsidRDefault="001A2AE1" w:rsidP="00E93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A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сроки прохождения 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AE1" w:rsidRPr="001A2AE1" w:rsidRDefault="001A2AE1" w:rsidP="00E93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A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Фактические сроки прохождения 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AE1" w:rsidRPr="001A2AE1" w:rsidRDefault="001A2AE1" w:rsidP="00E934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A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A2AE1" w:rsidRPr="001A2AE1" w:rsidTr="001A2AE1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AE1" w:rsidRPr="001A2AE1" w:rsidRDefault="001A2AE1" w:rsidP="00E934E0">
            <w:pPr>
              <w:pStyle w:val="a3"/>
              <w:ind w:left="0"/>
              <w:jc w:val="center"/>
              <w:rPr>
                <w:b/>
              </w:rPr>
            </w:pPr>
            <w:r w:rsidRPr="001A2AE1">
              <w:rPr>
                <w:b/>
              </w:rPr>
              <w:lastRenderedPageBreak/>
              <w:t>ПЕРВОЕ ПОЛУГОДИЕ (17 ч)</w:t>
            </w:r>
          </w:p>
        </w:tc>
      </w:tr>
      <w:tr w:rsidR="000D5CB3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D35D27" w:rsidP="00E934E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2AE1">
              <w:rPr>
                <w:rFonts w:ascii="Times New Roman" w:hAnsi="Times New Roman"/>
                <w:sz w:val="24"/>
                <w:szCs w:val="24"/>
              </w:rPr>
              <w:t xml:space="preserve">Введение.  Этика </w:t>
            </w:r>
            <w:r w:rsidR="000D5CB3">
              <w:rPr>
                <w:rFonts w:ascii="Times New Roman" w:hAnsi="Times New Roman"/>
                <w:sz w:val="24"/>
                <w:szCs w:val="24"/>
              </w:rPr>
              <w:t>–</w:t>
            </w:r>
            <w:r w:rsidRPr="001A2AE1">
              <w:rPr>
                <w:rFonts w:ascii="Times New Roman" w:hAnsi="Times New Roman"/>
                <w:sz w:val="24"/>
                <w:szCs w:val="24"/>
              </w:rPr>
              <w:t xml:space="preserve"> наука о нравственной жизни человека</w:t>
            </w:r>
            <w:r w:rsidRPr="001A2AE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AE1">
              <w:rPr>
                <w:rFonts w:ascii="Times New Roman" w:hAnsi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2AE1">
              <w:rPr>
                <w:rFonts w:ascii="Times New Roman" w:hAnsi="Times New Roman"/>
                <w:b/>
                <w:sz w:val="24"/>
                <w:szCs w:val="24"/>
              </w:rPr>
              <w:t>1 четверть</w:t>
            </w:r>
          </w:p>
        </w:tc>
      </w:tr>
      <w:tr w:rsidR="001A2AE1" w:rsidRPr="001A2AE1" w:rsidTr="0064342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AE1">
              <w:rPr>
                <w:rFonts w:ascii="Times New Roman" w:hAnsi="Times New Roman"/>
                <w:b/>
                <w:sz w:val="24"/>
                <w:szCs w:val="24"/>
              </w:rPr>
              <w:t>Этика общения (4 ч)</w:t>
            </w:r>
          </w:p>
        </w:tc>
      </w:tr>
      <w:tr w:rsidR="000D5CB3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2AE1">
              <w:rPr>
                <w:rFonts w:ascii="Times New Roman" w:hAnsi="Times New Roman"/>
                <w:sz w:val="24"/>
                <w:szCs w:val="24"/>
              </w:rPr>
              <w:t>Добрым жить на белом свете веселей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AE1" w:rsidRPr="001A2AE1" w:rsidRDefault="001A2AE1" w:rsidP="00E93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4C1354" w:rsidP="004C1354">
            <w:pPr>
              <w:pStyle w:val="1"/>
              <w:tabs>
                <w:tab w:val="left" w:pos="90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5CB3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общения для всех.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AE1" w:rsidRPr="001A2AE1" w:rsidRDefault="001A2AE1" w:rsidP="00E93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5CB3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добрых правил – добрые слова и поступки.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AE1" w:rsidRPr="001A2AE1" w:rsidRDefault="001A2AE1" w:rsidP="00E93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AE1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Каждый интересен.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AE1" w:rsidRPr="001A2AE1" w:rsidTr="0064342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E1" w:rsidRPr="001A2AE1" w:rsidRDefault="001A2AE1" w:rsidP="00E934E0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Этикет (4 ч)</w:t>
            </w:r>
          </w:p>
        </w:tc>
      </w:tr>
      <w:tr w:rsidR="000D5CB3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Премудрости этикета.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5CB3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Красота этикета.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5CB3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школьные и домашние правила этикета.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CB3" w:rsidRPr="001A2AE1" w:rsidRDefault="000D5CB3" w:rsidP="00E934E0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Чистый ручеёк нашей речи.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1A2AE1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866115" w:rsidRPr="001A2AE1" w:rsidTr="0064342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0D5CB3" w:rsidRDefault="00866115" w:rsidP="0086611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Этика человеческих отношений (4 ч)</w:t>
            </w: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развитии добрых чувств – творение души.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Природа – волшебные двери к добру и доверию.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Чувство Родины.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Жизнь протекает среди людей.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64342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0D5CB3" w:rsidRDefault="00866115" w:rsidP="0086611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Этика отношений в коллективе (4 ч)</w:t>
            </w: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Чтобы стать коллективом…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 начинается с меня.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класс – мои друзья.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1A2AE1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Скажи себе сам.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64342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0D5CB3" w:rsidRDefault="00866115" w:rsidP="0086611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ВТОРОЕ ПОЛУГОДИЕ (17 ч)</w:t>
            </w: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Введение. Ежели душевны вы и к этике не глухи…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64342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0D5CB3" w:rsidRDefault="00866115" w:rsidP="0086611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Простые нравственные истины (4 ч)</w:t>
            </w: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Жизнь священна.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рождён для добра.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Милосердие – закон жизни.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Жить во благо себе и другим.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64342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391BA3" w:rsidRDefault="00866115" w:rsidP="0086611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Душа обязана трудиться (4 ч)</w:t>
            </w: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Следовать нравственной установке.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Достойно жить среди людей.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 понять и простить.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Простая этика поступков.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1A2AE1">
              <w:rPr>
                <w:rFonts w:ascii="Times New Roman" w:hAnsi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866115" w:rsidRPr="001A2AE1" w:rsidTr="0064342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391BA3" w:rsidRDefault="00866115" w:rsidP="0086611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Посеешь поступок – пожнёшь характер (4 ч)</w:t>
            </w: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Общение и источники преодоления обид.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Ростки нравственного опыта поведения.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Доброте сопутствует терпение.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Действия с приставкой «со».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64342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391BA3" w:rsidRDefault="00866115" w:rsidP="0086611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BA3">
              <w:rPr>
                <w:rFonts w:ascii="Times New Roman" w:hAnsi="Times New Roman"/>
                <w:b/>
                <w:sz w:val="24"/>
                <w:szCs w:val="24"/>
              </w:rPr>
              <w:t>Судьба и Родина едины (4 ч)</w:t>
            </w: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чего начинается Родина…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тебе рождается патриот и гражданин.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– чело века.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1A2AE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Слово, обращённое к себе.</w:t>
            </w:r>
            <w:r w:rsidR="00382B41">
              <w:rPr>
                <w:rFonts w:ascii="Times New Roman" w:hAnsi="Times New Roman"/>
                <w:sz w:val="24"/>
                <w:szCs w:val="24"/>
              </w:rPr>
              <w:t xml:space="preserve"> Проекты.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E1"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1A2AE1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115" w:rsidRPr="001A2AE1" w:rsidTr="00643428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115" w:rsidRPr="00391BA3" w:rsidRDefault="00866115" w:rsidP="0086611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 34 часа.</w:t>
            </w:r>
          </w:p>
        </w:tc>
      </w:tr>
    </w:tbl>
    <w:p w:rsidR="00643428" w:rsidRPr="00F20C32" w:rsidRDefault="00643428" w:rsidP="00023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6BB0" w:rsidRPr="00F20C32" w:rsidRDefault="00FC6BB0" w:rsidP="00F20C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Учебно</w:t>
      </w:r>
      <w:r w:rsidRPr="002D7230">
        <w:rPr>
          <w:rFonts w:ascii="Times New Roman" w:eastAsia="Times New Roman" w:hAnsi="Times New Roman" w:cs="Times New Roman"/>
          <w:b/>
          <w:sz w:val="24"/>
          <w:szCs w:val="24"/>
        </w:rPr>
        <w:t>-тематическое планирование</w:t>
      </w:r>
    </w:p>
    <w:tbl>
      <w:tblPr>
        <w:tblW w:w="8930" w:type="dxa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5155"/>
        <w:gridCol w:w="1693"/>
        <w:gridCol w:w="1665"/>
      </w:tblGrid>
      <w:tr w:rsidR="00FC6BB0" w:rsidRPr="002D7230" w:rsidTr="00D846DA">
        <w:tc>
          <w:tcPr>
            <w:tcW w:w="291" w:type="dxa"/>
            <w:vAlign w:val="center"/>
          </w:tcPr>
          <w:p w:rsidR="00FC6BB0" w:rsidRPr="002D7230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5237" w:type="dxa"/>
            <w:vAlign w:val="center"/>
          </w:tcPr>
          <w:p w:rsidR="00FC6BB0" w:rsidRPr="002D7230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Темы разделов</w:t>
            </w:r>
          </w:p>
        </w:tc>
        <w:tc>
          <w:tcPr>
            <w:tcW w:w="171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 часов</w:t>
            </w:r>
          </w:p>
        </w:tc>
        <w:tc>
          <w:tcPr>
            <w:tcW w:w="1685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Контр. раб.</w:t>
            </w:r>
          </w:p>
        </w:tc>
      </w:tr>
      <w:tr w:rsidR="00FC6BB0" w:rsidRPr="002D7230" w:rsidTr="00D846DA">
        <w:tc>
          <w:tcPr>
            <w:tcW w:w="291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171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85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6BB0" w:rsidRPr="002D7230" w:rsidTr="00D846DA">
        <w:tc>
          <w:tcPr>
            <w:tcW w:w="291" w:type="dxa"/>
          </w:tcPr>
          <w:p w:rsidR="00FC6BB0" w:rsidRPr="002D7230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FC6BB0" w:rsidRPr="002D7230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Этика общения </w:t>
            </w:r>
          </w:p>
        </w:tc>
        <w:tc>
          <w:tcPr>
            <w:tcW w:w="171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85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6BB0" w:rsidRPr="002D7230" w:rsidTr="00D846DA">
        <w:tc>
          <w:tcPr>
            <w:tcW w:w="291" w:type="dxa"/>
          </w:tcPr>
          <w:p w:rsidR="00FC6BB0" w:rsidRPr="002D7230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FC6BB0" w:rsidRPr="002D7230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Этикет </w:t>
            </w:r>
          </w:p>
        </w:tc>
        <w:tc>
          <w:tcPr>
            <w:tcW w:w="171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5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BB0" w:rsidRPr="002D7230" w:rsidTr="00D846DA">
        <w:tc>
          <w:tcPr>
            <w:tcW w:w="291" w:type="dxa"/>
          </w:tcPr>
          <w:p w:rsidR="00FC6BB0" w:rsidRPr="002D7230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FC6BB0" w:rsidRPr="002D7230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Этика человеческих отношений</w:t>
            </w:r>
          </w:p>
        </w:tc>
        <w:tc>
          <w:tcPr>
            <w:tcW w:w="171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5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BB0" w:rsidRPr="002D7230" w:rsidTr="00D846DA">
        <w:tc>
          <w:tcPr>
            <w:tcW w:w="291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Этика отношений в коллективе.</w:t>
            </w:r>
          </w:p>
        </w:tc>
        <w:tc>
          <w:tcPr>
            <w:tcW w:w="171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5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BB0" w:rsidRPr="002D7230" w:rsidTr="00D846DA">
        <w:tc>
          <w:tcPr>
            <w:tcW w:w="291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Простые нравственные истины</w:t>
            </w:r>
          </w:p>
        </w:tc>
        <w:tc>
          <w:tcPr>
            <w:tcW w:w="171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5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BB0" w:rsidRPr="002D7230" w:rsidTr="00D846DA">
        <w:tc>
          <w:tcPr>
            <w:tcW w:w="291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Душа обязана трудиться.</w:t>
            </w:r>
          </w:p>
        </w:tc>
        <w:tc>
          <w:tcPr>
            <w:tcW w:w="171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5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BB0" w:rsidRPr="002D7230" w:rsidTr="00D846DA">
        <w:tc>
          <w:tcPr>
            <w:tcW w:w="291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23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Посеешь поступок – пожнёшь характер.</w:t>
            </w:r>
          </w:p>
        </w:tc>
        <w:tc>
          <w:tcPr>
            <w:tcW w:w="171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5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BB0" w:rsidRPr="002D7230" w:rsidTr="00D846DA">
        <w:tc>
          <w:tcPr>
            <w:tcW w:w="291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3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Судьба и Родина едины.</w:t>
            </w:r>
          </w:p>
        </w:tc>
        <w:tc>
          <w:tcPr>
            <w:tcW w:w="171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5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C6BB0" w:rsidRPr="002D7230" w:rsidTr="00D846DA">
        <w:tc>
          <w:tcPr>
            <w:tcW w:w="291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1717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7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34 </w:t>
            </w:r>
          </w:p>
        </w:tc>
        <w:tc>
          <w:tcPr>
            <w:tcW w:w="1685" w:type="dxa"/>
          </w:tcPr>
          <w:p w:rsidR="00FC6BB0" w:rsidRPr="002D7230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FC6BB0" w:rsidRDefault="00F20C32" w:rsidP="00FC6BB0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</w:t>
      </w:r>
      <w:r w:rsidR="00FC6B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Учебно-тематическое планирование уроков ОРКСЭ в 4 классе</w:t>
      </w:r>
    </w:p>
    <w:p w:rsidR="00FC6BB0" w:rsidRDefault="00FC6BB0" w:rsidP="00FC6BB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0180" w:type="dxa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"/>
        <w:gridCol w:w="5707"/>
        <w:gridCol w:w="803"/>
        <w:gridCol w:w="28"/>
        <w:gridCol w:w="14"/>
        <w:gridCol w:w="942"/>
        <w:gridCol w:w="1985"/>
      </w:tblGrid>
      <w:tr w:rsidR="00FC6BB0" w:rsidRPr="00BE2492" w:rsidTr="00D846DA">
        <w:trPr>
          <w:trHeight w:val="401"/>
        </w:trPr>
        <w:tc>
          <w:tcPr>
            <w:tcW w:w="701" w:type="dxa"/>
            <w:vMerge w:val="restart"/>
          </w:tcPr>
          <w:p w:rsidR="00FC6BB0" w:rsidRPr="00DD1F2D" w:rsidRDefault="00FC6BB0" w:rsidP="00D846DA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DD1F2D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5707" w:type="dxa"/>
            <w:vMerge w:val="restart"/>
          </w:tcPr>
          <w:p w:rsidR="00FC6BB0" w:rsidRPr="00DD1F2D" w:rsidRDefault="00FC6BB0" w:rsidP="00D846DA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DD1F2D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Название разделов и темы</w:t>
            </w:r>
          </w:p>
        </w:tc>
        <w:tc>
          <w:tcPr>
            <w:tcW w:w="1787" w:type="dxa"/>
            <w:gridSpan w:val="4"/>
          </w:tcPr>
          <w:p w:rsidR="00FC6BB0" w:rsidRPr="00DD1F2D" w:rsidRDefault="00FC6BB0" w:rsidP="00D846DA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 xml:space="preserve">         </w:t>
            </w:r>
            <w:r w:rsidRPr="00DD1F2D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 xml:space="preserve">Дата </w:t>
            </w:r>
          </w:p>
        </w:tc>
        <w:tc>
          <w:tcPr>
            <w:tcW w:w="1985" w:type="dxa"/>
            <w:vMerge w:val="restart"/>
          </w:tcPr>
          <w:p w:rsidR="00FC6BB0" w:rsidRPr="00DD1F2D" w:rsidRDefault="00FC6BB0" w:rsidP="00D846DA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DD1F2D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 xml:space="preserve">Примечание </w:t>
            </w:r>
          </w:p>
        </w:tc>
      </w:tr>
      <w:tr w:rsidR="00FC6BB0" w:rsidRPr="00BE2492" w:rsidTr="00D846DA">
        <w:trPr>
          <w:trHeight w:val="665"/>
        </w:trPr>
        <w:tc>
          <w:tcPr>
            <w:tcW w:w="701" w:type="dxa"/>
            <w:vMerge/>
          </w:tcPr>
          <w:p w:rsidR="00FC6BB0" w:rsidRPr="00DD1F2D" w:rsidRDefault="00FC6BB0" w:rsidP="00D846DA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707" w:type="dxa"/>
            <w:vMerge/>
          </w:tcPr>
          <w:p w:rsidR="00FC6BB0" w:rsidRPr="00DD1F2D" w:rsidRDefault="00FC6BB0" w:rsidP="00D846DA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45" w:type="dxa"/>
            <w:gridSpan w:val="3"/>
          </w:tcPr>
          <w:p w:rsidR="00FC6BB0" w:rsidRDefault="00FC6BB0" w:rsidP="00D846DA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942" w:type="dxa"/>
          </w:tcPr>
          <w:p w:rsidR="00FC6BB0" w:rsidRDefault="00FC6BB0" w:rsidP="00D846DA">
            <w:pPr>
              <w:ind w:left="45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1985" w:type="dxa"/>
            <w:vMerge/>
          </w:tcPr>
          <w:p w:rsidR="00FC6BB0" w:rsidRPr="00DD1F2D" w:rsidRDefault="00FC6BB0" w:rsidP="00D846DA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</w:t>
            </w:r>
            <w:r w:rsidRPr="00BE24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Этика – наука о нравственной жизни человека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ind w:left="3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ind w:left="3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</w:t>
            </w:r>
            <w:r w:rsidRPr="00BE24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Этика общения 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Добрым жить на белом свете веселей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общения для всех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ind w:left="3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ind w:left="3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добрых правил- добрые слова и поступки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интересен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  <w:r w:rsidRPr="00BE2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Этикет 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Премудрости этикета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Красота этикета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Простые школьные и домашние правила этикета.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Чистый ручеёк нашей речи.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BE2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Этика человеческих отношений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В развитии добрых чувств- творение души.</w:t>
            </w:r>
          </w:p>
        </w:tc>
        <w:tc>
          <w:tcPr>
            <w:tcW w:w="845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 – волшебные двери к добру и доверию.</w:t>
            </w:r>
          </w:p>
        </w:tc>
        <w:tc>
          <w:tcPr>
            <w:tcW w:w="831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Чувство Родины.</w:t>
            </w:r>
          </w:p>
        </w:tc>
        <w:tc>
          <w:tcPr>
            <w:tcW w:w="831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ind w:lef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протекает среди людей.</w:t>
            </w:r>
          </w:p>
        </w:tc>
        <w:tc>
          <w:tcPr>
            <w:tcW w:w="831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Этика отношений в коллективе</w:t>
            </w:r>
          </w:p>
        </w:tc>
        <w:tc>
          <w:tcPr>
            <w:tcW w:w="831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быть коллективом</w:t>
            </w:r>
          </w:p>
        </w:tc>
        <w:tc>
          <w:tcPr>
            <w:tcW w:w="831" w:type="dxa"/>
            <w:gridSpan w:val="2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gridSpan w:val="2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Коллектив начинается с меня.</w:t>
            </w:r>
          </w:p>
        </w:tc>
        <w:tc>
          <w:tcPr>
            <w:tcW w:w="831" w:type="dxa"/>
            <w:gridSpan w:val="2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  <w:gridSpan w:val="2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BB0" w:rsidRPr="00BE2492" w:rsidTr="00D846DA">
        <w:trPr>
          <w:trHeight w:val="305"/>
        </w:trPr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Мой класс-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ои друзья. </w:t>
            </w:r>
          </w:p>
        </w:tc>
        <w:tc>
          <w:tcPr>
            <w:tcW w:w="831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rPr>
          <w:trHeight w:val="332"/>
        </w:trPr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«Скажи себе сам» (сочинение).</w:t>
            </w:r>
          </w:p>
        </w:tc>
        <w:tc>
          <w:tcPr>
            <w:tcW w:w="831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Ежели душевны вы и к этике не глухи.</w:t>
            </w:r>
          </w:p>
        </w:tc>
        <w:tc>
          <w:tcPr>
            <w:tcW w:w="831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gridSpan w:val="2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BE2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Простые нравственные истины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священна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рождён для добра.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Милосердие – закон жизни.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Жить во благо себе и другим.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Душа обязана трудиться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Следовать нравственной установке.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Достойно жить среди людей.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понять и простить.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Простая этика поступков.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BE2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ешь поступок – пожнёшь характер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и источники преодоления обид.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Ростки нравственного опыта поведения.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Доброте сопутствует терпение.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Действия с приставкой «со». 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Судьба и Родина едины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С чего начинается Родина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6BB0" w:rsidRPr="00BE2492" w:rsidTr="00D846DA">
        <w:trPr>
          <w:trHeight w:val="243"/>
        </w:trPr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В тебе рождается патриот и гражданин.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BB0" w:rsidRPr="00BE2492" w:rsidTr="00D846DA">
        <w:trPr>
          <w:trHeight w:val="227"/>
        </w:trPr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– чело века.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BB0" w:rsidRPr="00BE2492" w:rsidTr="00D846DA">
        <w:trPr>
          <w:trHeight w:val="324"/>
        </w:trPr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Слово, обращённое к себе.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Проекты.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BB0" w:rsidRPr="00BE2492" w:rsidTr="00D846DA">
        <w:tc>
          <w:tcPr>
            <w:tcW w:w="701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7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2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BE2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803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BE24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34 </w:t>
            </w:r>
          </w:p>
        </w:tc>
        <w:tc>
          <w:tcPr>
            <w:tcW w:w="984" w:type="dxa"/>
            <w:gridSpan w:val="3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FC6BB0" w:rsidRPr="00BE2492" w:rsidRDefault="00FC6BB0" w:rsidP="00D846D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43428" w:rsidRDefault="00643428" w:rsidP="00023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3428" w:rsidRDefault="00643428" w:rsidP="00023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3428" w:rsidRDefault="00643428" w:rsidP="00023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3428" w:rsidRDefault="00643428" w:rsidP="00023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3428" w:rsidRDefault="00643428" w:rsidP="00023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3428" w:rsidRDefault="00643428" w:rsidP="00023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3428" w:rsidRDefault="00643428" w:rsidP="00023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3428" w:rsidRDefault="00643428" w:rsidP="00023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3428" w:rsidRDefault="00643428" w:rsidP="00023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3428" w:rsidRDefault="00643428" w:rsidP="00023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3428" w:rsidRDefault="00643428" w:rsidP="00023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3428" w:rsidRDefault="00643428" w:rsidP="00023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643428" w:rsidSect="00883B73">
      <w:footerReference w:type="default" r:id="rId8"/>
      <w:pgSz w:w="16838" w:h="11906" w:orient="landscape"/>
      <w:pgMar w:top="709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52D" w:rsidRDefault="00A1152D" w:rsidP="0032695E">
      <w:pPr>
        <w:spacing w:after="0" w:line="240" w:lineRule="auto"/>
      </w:pPr>
      <w:r>
        <w:separator/>
      </w:r>
    </w:p>
  </w:endnote>
  <w:endnote w:type="continuationSeparator" w:id="0">
    <w:p w:rsidR="00A1152D" w:rsidRDefault="00A1152D" w:rsidP="00326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316822"/>
      <w:docPartObj>
        <w:docPartGallery w:val="Page Numbers (Bottom of Page)"/>
        <w:docPartUnique/>
      </w:docPartObj>
    </w:sdtPr>
    <w:sdtEndPr/>
    <w:sdtContent>
      <w:p w:rsidR="005A21BA" w:rsidRDefault="00A928A1">
        <w:pPr>
          <w:pStyle w:val="a6"/>
          <w:jc w:val="right"/>
        </w:pPr>
        <w:r>
          <w:fldChar w:fldCharType="begin"/>
        </w:r>
        <w:r w:rsidR="005A21BA">
          <w:instrText>PAGE   \* MERGEFORMAT</w:instrText>
        </w:r>
        <w:r>
          <w:fldChar w:fldCharType="separate"/>
        </w:r>
        <w:r w:rsidR="00883B73">
          <w:rPr>
            <w:noProof/>
          </w:rPr>
          <w:t>2</w:t>
        </w:r>
        <w:r>
          <w:fldChar w:fldCharType="end"/>
        </w:r>
      </w:p>
    </w:sdtContent>
  </w:sdt>
  <w:p w:rsidR="005A21BA" w:rsidRDefault="005A21B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52D" w:rsidRDefault="00A1152D" w:rsidP="0032695E">
      <w:pPr>
        <w:spacing w:after="0" w:line="240" w:lineRule="auto"/>
      </w:pPr>
      <w:r>
        <w:separator/>
      </w:r>
    </w:p>
  </w:footnote>
  <w:footnote w:type="continuationSeparator" w:id="0">
    <w:p w:rsidR="00A1152D" w:rsidRDefault="00A1152D" w:rsidP="00326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B5354"/>
    <w:multiLevelType w:val="hybridMultilevel"/>
    <w:tmpl w:val="8C7A84BA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036F7A12"/>
    <w:multiLevelType w:val="hybridMultilevel"/>
    <w:tmpl w:val="8E746F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E4774E"/>
    <w:multiLevelType w:val="hybridMultilevel"/>
    <w:tmpl w:val="6688E0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412EEA"/>
    <w:multiLevelType w:val="hybridMultilevel"/>
    <w:tmpl w:val="10C0E074"/>
    <w:lvl w:ilvl="0" w:tplc="60AC249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BA2670">
      <w:start w:val="1"/>
      <w:numFmt w:val="bullet"/>
      <w:lvlText w:val="o"/>
      <w:lvlJc w:val="left"/>
      <w:pPr>
        <w:ind w:left="1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82C218">
      <w:start w:val="1"/>
      <w:numFmt w:val="bullet"/>
      <w:lvlText w:val="▪"/>
      <w:lvlJc w:val="left"/>
      <w:pPr>
        <w:ind w:left="2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BEEF3E">
      <w:start w:val="1"/>
      <w:numFmt w:val="bullet"/>
      <w:lvlText w:val="•"/>
      <w:lvlJc w:val="left"/>
      <w:pPr>
        <w:ind w:left="2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D27C84">
      <w:start w:val="1"/>
      <w:numFmt w:val="bullet"/>
      <w:lvlText w:val="o"/>
      <w:lvlJc w:val="left"/>
      <w:pPr>
        <w:ind w:left="3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D430E2">
      <w:start w:val="1"/>
      <w:numFmt w:val="bullet"/>
      <w:lvlText w:val="▪"/>
      <w:lvlJc w:val="left"/>
      <w:pPr>
        <w:ind w:left="4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F0B132">
      <w:start w:val="1"/>
      <w:numFmt w:val="bullet"/>
      <w:lvlText w:val="•"/>
      <w:lvlJc w:val="left"/>
      <w:pPr>
        <w:ind w:left="5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4A4586">
      <w:start w:val="1"/>
      <w:numFmt w:val="bullet"/>
      <w:lvlText w:val="o"/>
      <w:lvlJc w:val="left"/>
      <w:pPr>
        <w:ind w:left="5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3E3BF2">
      <w:start w:val="1"/>
      <w:numFmt w:val="bullet"/>
      <w:lvlText w:val="▪"/>
      <w:lvlJc w:val="left"/>
      <w:pPr>
        <w:ind w:left="6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8719A0"/>
    <w:multiLevelType w:val="hybridMultilevel"/>
    <w:tmpl w:val="7CAE9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76BCD"/>
    <w:multiLevelType w:val="hybridMultilevel"/>
    <w:tmpl w:val="CB10E39C"/>
    <w:lvl w:ilvl="0" w:tplc="59D00FD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56AA5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3A93A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FCEC6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1C4EE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1A172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54733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3A74D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4C4D3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4E1754"/>
    <w:multiLevelType w:val="hybridMultilevel"/>
    <w:tmpl w:val="31A611D6"/>
    <w:lvl w:ilvl="0" w:tplc="AFEA35B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86147A">
      <w:start w:val="1"/>
      <w:numFmt w:val="bullet"/>
      <w:lvlText w:val="o"/>
      <w:lvlJc w:val="left"/>
      <w:pPr>
        <w:ind w:left="1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92EC6A">
      <w:start w:val="1"/>
      <w:numFmt w:val="bullet"/>
      <w:lvlText w:val="▪"/>
      <w:lvlJc w:val="left"/>
      <w:pPr>
        <w:ind w:left="2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588EEA">
      <w:start w:val="1"/>
      <w:numFmt w:val="bullet"/>
      <w:lvlText w:val="•"/>
      <w:lvlJc w:val="left"/>
      <w:pPr>
        <w:ind w:left="2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3ECC74">
      <w:start w:val="1"/>
      <w:numFmt w:val="bullet"/>
      <w:lvlText w:val="o"/>
      <w:lvlJc w:val="left"/>
      <w:pPr>
        <w:ind w:left="3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E09A5E">
      <w:start w:val="1"/>
      <w:numFmt w:val="bullet"/>
      <w:lvlText w:val="▪"/>
      <w:lvlJc w:val="left"/>
      <w:pPr>
        <w:ind w:left="4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EED410">
      <w:start w:val="1"/>
      <w:numFmt w:val="bullet"/>
      <w:lvlText w:val="•"/>
      <w:lvlJc w:val="left"/>
      <w:pPr>
        <w:ind w:left="5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5A5D52">
      <w:start w:val="1"/>
      <w:numFmt w:val="bullet"/>
      <w:lvlText w:val="o"/>
      <w:lvlJc w:val="left"/>
      <w:pPr>
        <w:ind w:left="5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9ADA7C">
      <w:start w:val="1"/>
      <w:numFmt w:val="bullet"/>
      <w:lvlText w:val="▪"/>
      <w:lvlJc w:val="left"/>
      <w:pPr>
        <w:ind w:left="6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1C4BF9"/>
    <w:multiLevelType w:val="hybridMultilevel"/>
    <w:tmpl w:val="F7005A48"/>
    <w:lvl w:ilvl="0" w:tplc="CDBE6EB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625DF3"/>
    <w:multiLevelType w:val="hybridMultilevel"/>
    <w:tmpl w:val="1E808C42"/>
    <w:lvl w:ilvl="0" w:tplc="2D36E8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600A3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DC494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565EB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684A5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14FBE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12227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A6BAF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F86DE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57B68B1"/>
    <w:multiLevelType w:val="hybridMultilevel"/>
    <w:tmpl w:val="471664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DF4CAE"/>
    <w:multiLevelType w:val="hybridMultilevel"/>
    <w:tmpl w:val="55449C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5D42B7"/>
    <w:multiLevelType w:val="hybridMultilevel"/>
    <w:tmpl w:val="7182EB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E08207F"/>
    <w:multiLevelType w:val="hybridMultilevel"/>
    <w:tmpl w:val="BADAEC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C34AC2"/>
    <w:multiLevelType w:val="hybridMultilevel"/>
    <w:tmpl w:val="526ED7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F4593A"/>
    <w:multiLevelType w:val="hybridMultilevel"/>
    <w:tmpl w:val="C3D42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8355B"/>
    <w:multiLevelType w:val="hybridMultilevel"/>
    <w:tmpl w:val="FC10B966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9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1"/>
  </w:num>
  <w:num w:numId="8">
    <w:abstractNumId w:val="4"/>
  </w:num>
  <w:num w:numId="9">
    <w:abstractNumId w:val="5"/>
  </w:num>
  <w:num w:numId="10">
    <w:abstractNumId w:val="3"/>
  </w:num>
  <w:num w:numId="11">
    <w:abstractNumId w:val="6"/>
  </w:num>
  <w:num w:numId="12">
    <w:abstractNumId w:val="8"/>
  </w:num>
  <w:num w:numId="13">
    <w:abstractNumId w:val="0"/>
  </w:num>
  <w:num w:numId="14">
    <w:abstractNumId w:val="1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E68"/>
    <w:rsid w:val="000215D0"/>
    <w:rsid w:val="00023C9F"/>
    <w:rsid w:val="00025498"/>
    <w:rsid w:val="00032FA6"/>
    <w:rsid w:val="00054FD7"/>
    <w:rsid w:val="000B5BBD"/>
    <w:rsid w:val="000D522C"/>
    <w:rsid w:val="000D5CB3"/>
    <w:rsid w:val="000E48C1"/>
    <w:rsid w:val="000F1C9B"/>
    <w:rsid w:val="000F44AA"/>
    <w:rsid w:val="001617B4"/>
    <w:rsid w:val="001958BF"/>
    <w:rsid w:val="001A2AE1"/>
    <w:rsid w:val="001E128D"/>
    <w:rsid w:val="001E1AB3"/>
    <w:rsid w:val="001E2EE0"/>
    <w:rsid w:val="001F0B60"/>
    <w:rsid w:val="001F0FD5"/>
    <w:rsid w:val="001F3612"/>
    <w:rsid w:val="00226504"/>
    <w:rsid w:val="00243041"/>
    <w:rsid w:val="002B171E"/>
    <w:rsid w:val="002D7230"/>
    <w:rsid w:val="00301B08"/>
    <w:rsid w:val="003042CB"/>
    <w:rsid w:val="0032695E"/>
    <w:rsid w:val="00382B41"/>
    <w:rsid w:val="00391BA3"/>
    <w:rsid w:val="003A475E"/>
    <w:rsid w:val="003A618F"/>
    <w:rsid w:val="003B5184"/>
    <w:rsid w:val="003B5827"/>
    <w:rsid w:val="003D6B8B"/>
    <w:rsid w:val="003E4148"/>
    <w:rsid w:val="004414FF"/>
    <w:rsid w:val="004C1354"/>
    <w:rsid w:val="004D59AB"/>
    <w:rsid w:val="005146AF"/>
    <w:rsid w:val="00535A1D"/>
    <w:rsid w:val="005361FF"/>
    <w:rsid w:val="005A21BA"/>
    <w:rsid w:val="00643428"/>
    <w:rsid w:val="006701C2"/>
    <w:rsid w:val="00691C71"/>
    <w:rsid w:val="006C58D6"/>
    <w:rsid w:val="007127B1"/>
    <w:rsid w:val="00723684"/>
    <w:rsid w:val="00732B91"/>
    <w:rsid w:val="0078601F"/>
    <w:rsid w:val="007B5D76"/>
    <w:rsid w:val="007B7885"/>
    <w:rsid w:val="007E38BB"/>
    <w:rsid w:val="008420E3"/>
    <w:rsid w:val="00866115"/>
    <w:rsid w:val="00883B73"/>
    <w:rsid w:val="00920285"/>
    <w:rsid w:val="00970E68"/>
    <w:rsid w:val="00974699"/>
    <w:rsid w:val="009A4AA3"/>
    <w:rsid w:val="009C58AF"/>
    <w:rsid w:val="009D5E61"/>
    <w:rsid w:val="009F62F3"/>
    <w:rsid w:val="00A1152D"/>
    <w:rsid w:val="00A6092F"/>
    <w:rsid w:val="00A85AE1"/>
    <w:rsid w:val="00A87497"/>
    <w:rsid w:val="00A928A1"/>
    <w:rsid w:val="00AA46E1"/>
    <w:rsid w:val="00AA485F"/>
    <w:rsid w:val="00AB7687"/>
    <w:rsid w:val="00B402D8"/>
    <w:rsid w:val="00B54761"/>
    <w:rsid w:val="00B57AA4"/>
    <w:rsid w:val="00B74E00"/>
    <w:rsid w:val="00B76E94"/>
    <w:rsid w:val="00B91062"/>
    <w:rsid w:val="00B959BF"/>
    <w:rsid w:val="00BA127D"/>
    <w:rsid w:val="00BA2A6E"/>
    <w:rsid w:val="00BC06B2"/>
    <w:rsid w:val="00BE2492"/>
    <w:rsid w:val="00C021C7"/>
    <w:rsid w:val="00C04F03"/>
    <w:rsid w:val="00C41135"/>
    <w:rsid w:val="00C53EBC"/>
    <w:rsid w:val="00C90423"/>
    <w:rsid w:val="00CA3AD2"/>
    <w:rsid w:val="00CB6492"/>
    <w:rsid w:val="00CC152A"/>
    <w:rsid w:val="00CD6541"/>
    <w:rsid w:val="00CE30C6"/>
    <w:rsid w:val="00D35D27"/>
    <w:rsid w:val="00D5094F"/>
    <w:rsid w:val="00D538E0"/>
    <w:rsid w:val="00D635A2"/>
    <w:rsid w:val="00D92050"/>
    <w:rsid w:val="00DD1F2D"/>
    <w:rsid w:val="00DD7A8B"/>
    <w:rsid w:val="00DF28A3"/>
    <w:rsid w:val="00E0600D"/>
    <w:rsid w:val="00E10550"/>
    <w:rsid w:val="00E22501"/>
    <w:rsid w:val="00E253D9"/>
    <w:rsid w:val="00E503D7"/>
    <w:rsid w:val="00E934E0"/>
    <w:rsid w:val="00EE20BA"/>
    <w:rsid w:val="00F20C32"/>
    <w:rsid w:val="00F22CA5"/>
    <w:rsid w:val="00F33C9D"/>
    <w:rsid w:val="00F37E83"/>
    <w:rsid w:val="00FA1239"/>
    <w:rsid w:val="00FA29B0"/>
    <w:rsid w:val="00FC1183"/>
    <w:rsid w:val="00FC6BB0"/>
    <w:rsid w:val="00FD093B"/>
    <w:rsid w:val="00FD2B96"/>
    <w:rsid w:val="00FD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6D473"/>
  <w15:docId w15:val="{7377FA5D-6378-4AFB-BBD5-72C9D0C9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95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9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32695E"/>
  </w:style>
  <w:style w:type="paragraph" w:styleId="a4">
    <w:name w:val="header"/>
    <w:basedOn w:val="a"/>
    <w:link w:val="a5"/>
    <w:uiPriority w:val="99"/>
    <w:unhideWhenUsed/>
    <w:rsid w:val="00326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695E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26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695E"/>
    <w:rPr>
      <w:rFonts w:eastAsiaTheme="minorEastAsia"/>
      <w:lang w:eastAsia="ru-RU"/>
    </w:rPr>
  </w:style>
  <w:style w:type="paragraph" w:styleId="a8">
    <w:name w:val="Body Text"/>
    <w:basedOn w:val="a"/>
    <w:link w:val="a9"/>
    <w:rsid w:val="00AA46E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rsid w:val="00AA46E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Абзац списка1"/>
    <w:basedOn w:val="a"/>
    <w:rsid w:val="001A2AE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A2A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A2AE1"/>
    <w:rPr>
      <w:rFonts w:ascii="Segoe UI" w:eastAsiaTheme="minorEastAsia" w:hAnsi="Segoe UI" w:cs="Segoe UI"/>
      <w:sz w:val="18"/>
      <w:szCs w:val="18"/>
      <w:lang w:eastAsia="ru-RU"/>
    </w:rPr>
  </w:style>
  <w:style w:type="character" w:styleId="ac">
    <w:name w:val="Hyperlink"/>
    <w:basedOn w:val="a0"/>
    <w:uiPriority w:val="99"/>
    <w:unhideWhenUsed/>
    <w:rsid w:val="00023C9F"/>
    <w:rPr>
      <w:color w:val="0563C1" w:themeColor="hyperlink"/>
      <w:u w:val="single"/>
    </w:rPr>
  </w:style>
  <w:style w:type="paragraph" w:customStyle="1" w:styleId="Style4">
    <w:name w:val="Style4"/>
    <w:basedOn w:val="a"/>
    <w:uiPriority w:val="99"/>
    <w:rsid w:val="00054FD7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054FD7"/>
    <w:rPr>
      <w:rFonts w:ascii="Times New Roman" w:hAnsi="Times New Roman" w:cs="Times New Roman"/>
      <w:sz w:val="20"/>
      <w:szCs w:val="20"/>
    </w:rPr>
  </w:style>
  <w:style w:type="table" w:customStyle="1" w:styleId="TableGrid">
    <w:name w:val="TableGrid"/>
    <w:rsid w:val="0064342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1"/>
    <w:basedOn w:val="a1"/>
    <w:next w:val="ad"/>
    <w:uiPriority w:val="59"/>
    <w:rsid w:val="00B402D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d">
    <w:name w:val="Table Grid"/>
    <w:basedOn w:val="a1"/>
    <w:uiPriority w:val="39"/>
    <w:rsid w:val="00B40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5"/>
      </a:dk1>
      <a:lt1>
        <a:sysClr val="window" lastClr="F9F9F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3781</Words>
  <Characters>21556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Ушаков</dc:creator>
  <cp:keywords/>
  <dc:description/>
  <cp:lastModifiedBy>Белкин Роман</cp:lastModifiedBy>
  <cp:revision>87</cp:revision>
  <cp:lastPrinted>2016-09-02T12:37:00Z</cp:lastPrinted>
  <dcterms:created xsi:type="dcterms:W3CDTF">2016-08-26T14:45:00Z</dcterms:created>
  <dcterms:modified xsi:type="dcterms:W3CDTF">2021-11-27T04:44:00Z</dcterms:modified>
</cp:coreProperties>
</file>