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3CB5" w:rsidRDefault="00136A9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5pt;height:658.7pt">
            <v:imagedata r:id="rId4" o:title="Лицензия 1"/>
          </v:shape>
        </w:pict>
      </w:r>
    </w:p>
    <w:p w:rsidR="00136A90" w:rsidRDefault="00136A90">
      <w:r>
        <w:lastRenderedPageBreak/>
        <w:pict>
          <v:shape id="_x0000_i1026" type="#_x0000_t75" style="width:467.15pt;height:660pt">
            <v:imagedata r:id="rId5" o:title="Лицензия 2"/>
          </v:shape>
        </w:pict>
      </w:r>
    </w:p>
    <w:p w:rsidR="00136A90" w:rsidRDefault="00136A90">
      <w:r>
        <w:lastRenderedPageBreak/>
        <w:pict>
          <v:shape id="_x0000_i1027" type="#_x0000_t75" style="width:467.55pt;height:654.45pt">
            <v:imagedata r:id="rId6" o:title="Приложение 2"/>
          </v:shape>
        </w:pict>
      </w:r>
    </w:p>
    <w:p w:rsidR="00136A90" w:rsidRDefault="00136A90">
      <w:bookmarkStart w:id="0" w:name="_GoBack"/>
      <w:bookmarkEnd w:id="0"/>
      <w:r>
        <w:lastRenderedPageBreak/>
        <w:pict>
          <v:shape id="_x0000_i1028" type="#_x0000_t75" style="width:467.55pt;height:661.7pt">
            <v:imagedata r:id="rId7" o:title="Приложение 3"/>
          </v:shape>
        </w:pict>
      </w:r>
    </w:p>
    <w:sectPr w:rsidR="00136A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0EFE"/>
    <w:rsid w:val="000A78DF"/>
    <w:rsid w:val="00136A90"/>
    <w:rsid w:val="00B23CB5"/>
    <w:rsid w:val="00BB0E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95FCF8"/>
  <w15:chartTrackingRefBased/>
  <w15:docId w15:val="{40EFD81C-B923-4B5A-8E5E-C68900C078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Белкин Роман</dc:creator>
  <cp:keywords/>
  <dc:description/>
  <cp:lastModifiedBy>Белкин Роман</cp:lastModifiedBy>
  <cp:revision>3</cp:revision>
  <dcterms:created xsi:type="dcterms:W3CDTF">2018-12-12T15:43:00Z</dcterms:created>
  <dcterms:modified xsi:type="dcterms:W3CDTF">2018-12-12T15:45:00Z</dcterms:modified>
</cp:coreProperties>
</file>