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DD" w:rsidRPr="003205EF" w:rsidRDefault="008668DD" w:rsidP="007B4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Аннотация к рабочей программе учебного предмета</w:t>
      </w:r>
    </w:p>
    <w:p w:rsidR="008668DD" w:rsidRPr="003205EF" w:rsidRDefault="008668DD" w:rsidP="007B4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«АНГЛИЙСКИЙ ЯЗЫК»</w:t>
      </w:r>
    </w:p>
    <w:p w:rsidR="008668DD" w:rsidRPr="003205EF" w:rsidRDefault="008668DD" w:rsidP="007B4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для 2 – 4 классов</w:t>
      </w:r>
    </w:p>
    <w:p w:rsidR="008668DD" w:rsidRPr="003205EF" w:rsidRDefault="008668DD" w:rsidP="007B4F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(НАЧАЛЬНОЕ ОБЩЕЕ ОБРАЗОВАНИЕ)</w:t>
      </w:r>
    </w:p>
    <w:p w:rsidR="003205EF" w:rsidRPr="003205EF" w:rsidRDefault="008668DD" w:rsidP="003205EF">
      <w:pPr>
        <w:rPr>
          <w:rFonts w:ascii="Times New Roman" w:hAnsi="Times New Roman" w:cs="Times New Roman"/>
          <w:sz w:val="24"/>
        </w:rPr>
      </w:pPr>
      <w:r w:rsidRPr="003205EF">
        <w:rPr>
          <w:rFonts w:ascii="Times New Roman" w:hAnsi="Times New Roman" w:cs="Times New Roman"/>
          <w:sz w:val="24"/>
        </w:rPr>
        <w:t xml:space="preserve">Рабочая программа разработана на основе авторской программы по английскому языку </w:t>
      </w:r>
      <w:proofErr w:type="spellStart"/>
      <w:r w:rsidRPr="003205EF">
        <w:rPr>
          <w:rFonts w:ascii="Times New Roman" w:hAnsi="Times New Roman" w:cs="Times New Roman"/>
          <w:sz w:val="24"/>
        </w:rPr>
        <w:t>М.В.Вербицкой</w:t>
      </w:r>
      <w:proofErr w:type="spellEnd"/>
      <w:r w:rsidRPr="003205EF">
        <w:rPr>
          <w:rFonts w:ascii="Times New Roman" w:hAnsi="Times New Roman" w:cs="Times New Roman"/>
          <w:sz w:val="24"/>
        </w:rPr>
        <w:t>,  Федерального государственного образовательного стандарта начального общего образования (</w:t>
      </w:r>
      <w:r w:rsidR="003205EF" w:rsidRPr="003205EF">
        <w:rPr>
          <w:rFonts w:ascii="Times New Roman" w:hAnsi="Times New Roman" w:cs="Times New Roman"/>
          <w:sz w:val="24"/>
        </w:rPr>
        <w:t>приказ Министерства образования и науки РФ от 17.12.2010г. № 1897, зарегистрирован в Минюсте России 1 февраля 2011г. Регистрационный № 19644) с изменениями, внесенными приказом Министерства образования и науки Российской Федерации от 29 декабря 2014 г.№1644 (зарегистрирован Министерством Юстиции Российской Федерации 6 февраля 2015 года, регистрационный № 35915, №1577 от 31 декабря 2015 )</w:t>
      </w:r>
      <w:r w:rsidRPr="003205EF">
        <w:rPr>
          <w:rFonts w:ascii="Times New Roman" w:hAnsi="Times New Roman" w:cs="Times New Roman"/>
          <w:sz w:val="24"/>
        </w:rPr>
        <w:t xml:space="preserve">; </w:t>
      </w:r>
      <w:r w:rsidR="003205EF" w:rsidRPr="003205EF">
        <w:rPr>
          <w:rFonts w:ascii="Times New Roman" w:hAnsi="Times New Roman" w:cs="Times New Roman"/>
          <w:sz w:val="24"/>
        </w:rPr>
        <w:t xml:space="preserve">Примерной основной образовательной программы начального общего образования (Министерство образования и науки РФ – 2010г); Авторской программы по английскому языку для 2-4 классов. Автор – Вербицкая М.В. – </w:t>
      </w:r>
      <w:proofErr w:type="spellStart"/>
      <w:r w:rsidR="003205EF" w:rsidRPr="003205EF">
        <w:rPr>
          <w:rFonts w:ascii="Times New Roman" w:hAnsi="Times New Roman" w:cs="Times New Roman"/>
          <w:sz w:val="24"/>
        </w:rPr>
        <w:t>Вентана</w:t>
      </w:r>
      <w:proofErr w:type="spellEnd"/>
      <w:r w:rsidR="003205EF" w:rsidRPr="003205EF">
        <w:rPr>
          <w:rFonts w:ascii="Times New Roman" w:hAnsi="Times New Roman" w:cs="Times New Roman"/>
          <w:sz w:val="24"/>
        </w:rPr>
        <w:t xml:space="preserve">-Граф, 2013; в соответствии с ООП НОО </w:t>
      </w:r>
      <w:bookmarkStart w:id="0" w:name="_GoBack"/>
      <w:bookmarkEnd w:id="0"/>
      <w:r w:rsidR="003205EF" w:rsidRPr="003205EF">
        <w:rPr>
          <w:rFonts w:ascii="Times New Roman" w:hAnsi="Times New Roman" w:cs="Times New Roman"/>
          <w:sz w:val="24"/>
        </w:rPr>
        <w:t xml:space="preserve">МАОУ «СОШ п. Демьянка» УМР.                                     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b/>
          <w:sz w:val="24"/>
          <w:szCs w:val="28"/>
        </w:rPr>
        <w:t xml:space="preserve">Интегративной целью </w:t>
      </w:r>
      <w:r w:rsidRPr="003205EF">
        <w:rPr>
          <w:rFonts w:ascii="Times New Roman" w:hAnsi="Times New Roman" w:cs="Times New Roman"/>
          <w:sz w:val="24"/>
          <w:szCs w:val="28"/>
        </w:rPr>
        <w:t xml:space="preserve">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аудировании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, говорении, чтении и письме.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Элементарн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ка в устной и письменной формах </w:t>
      </w:r>
      <w:r w:rsidRPr="003205EF">
        <w:rPr>
          <w:rFonts w:ascii="Times New Roman" w:hAnsi="Times New Roman" w:cs="Times New Roman"/>
          <w:sz w:val="24"/>
          <w:szCs w:val="28"/>
        </w:rPr>
        <w:t xml:space="preserve">в ограниченном круге типичных ситуаций и сфер 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общения, доступных для младшего </w:t>
      </w:r>
      <w:r w:rsidRPr="003205EF">
        <w:rPr>
          <w:rFonts w:ascii="Times New Roman" w:hAnsi="Times New Roman" w:cs="Times New Roman"/>
          <w:sz w:val="24"/>
          <w:szCs w:val="28"/>
        </w:rPr>
        <w:t>школьника. Следовательно, изучение иностранного языка в начальн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ой школе направлено </w:t>
      </w:r>
      <w:r w:rsidRPr="003205EF">
        <w:rPr>
          <w:rFonts w:ascii="Times New Roman" w:hAnsi="Times New Roman" w:cs="Times New Roman"/>
          <w:sz w:val="24"/>
          <w:szCs w:val="28"/>
        </w:rPr>
        <w:t>на достижение следующих целей: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формирование умения </w:t>
      </w:r>
      <w:r w:rsidRPr="003205EF">
        <w:rPr>
          <w:rFonts w:ascii="Times New Roman" w:hAnsi="Times New Roman" w:cs="Times New Roman"/>
          <w:sz w:val="24"/>
          <w:szCs w:val="28"/>
        </w:rPr>
        <w:t xml:space="preserve">общаться на английском языке на элементарном уровне с учётом </w:t>
      </w:r>
      <w:r w:rsidR="008668DD" w:rsidRPr="003205EF">
        <w:rPr>
          <w:rFonts w:ascii="Times New Roman" w:hAnsi="Times New Roman" w:cs="Times New Roman"/>
          <w:sz w:val="24"/>
          <w:szCs w:val="28"/>
        </w:rPr>
        <w:t>речевых возможностей и потребностей младших школьников в устной (</w:t>
      </w:r>
      <w:proofErr w:type="spellStart"/>
      <w:r w:rsidR="008668DD" w:rsidRPr="003205EF">
        <w:rPr>
          <w:rFonts w:ascii="Times New Roman" w:hAnsi="Times New Roman" w:cs="Times New Roman"/>
          <w:sz w:val="24"/>
          <w:szCs w:val="28"/>
        </w:rPr>
        <w:t>аудирование</w:t>
      </w:r>
      <w:proofErr w:type="spellEnd"/>
      <w:r w:rsidR="008668DD" w:rsidRPr="003205EF">
        <w:rPr>
          <w:rFonts w:ascii="Times New Roman" w:hAnsi="Times New Roman" w:cs="Times New Roman"/>
          <w:sz w:val="24"/>
          <w:szCs w:val="28"/>
        </w:rPr>
        <w:t xml:space="preserve"> и говорение) и письменной (чтение и письмо) формах;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приобщение детей к новому социальному опыту с использованием английского языка: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 xml:space="preserve">- </w:t>
      </w:r>
      <w:r w:rsidR="008668DD" w:rsidRPr="003205EF">
        <w:rPr>
          <w:rFonts w:ascii="Times New Roman" w:hAnsi="Times New Roman" w:cs="Times New Roman"/>
          <w:sz w:val="24"/>
          <w:szCs w:val="28"/>
        </w:rPr>
        <w:t>знакомство младших школьников с миром зарубежных сверстников, с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развитие речевых, интеллектуальных и познавательных способностей младших школьников, а так же их </w:t>
      </w:r>
      <w:proofErr w:type="spellStart"/>
      <w:r w:rsidR="008668DD" w:rsidRPr="003205EF">
        <w:rPr>
          <w:rFonts w:ascii="Times New Roman" w:hAnsi="Times New Roman" w:cs="Times New Roman"/>
          <w:sz w:val="24"/>
          <w:szCs w:val="28"/>
        </w:rPr>
        <w:t>общеучебных</w:t>
      </w:r>
      <w:proofErr w:type="spellEnd"/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умений; развитие мо</w:t>
      </w:r>
      <w:r w:rsidRPr="003205EF">
        <w:rPr>
          <w:rFonts w:ascii="Times New Roman" w:hAnsi="Times New Roman" w:cs="Times New Roman"/>
          <w:sz w:val="24"/>
          <w:szCs w:val="28"/>
        </w:rPr>
        <w:t xml:space="preserve">тивации к дальнейшему овладению </w:t>
      </w:r>
      <w:r w:rsidR="008668DD" w:rsidRPr="003205EF">
        <w:rPr>
          <w:rFonts w:ascii="Times New Roman" w:hAnsi="Times New Roman" w:cs="Times New Roman"/>
          <w:sz w:val="24"/>
          <w:szCs w:val="28"/>
        </w:rPr>
        <w:t>английским языком;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воспитание и разностороннее развитие младшего ш</w:t>
      </w:r>
      <w:r w:rsidRPr="003205EF">
        <w:rPr>
          <w:rFonts w:ascii="Times New Roman" w:hAnsi="Times New Roman" w:cs="Times New Roman"/>
          <w:sz w:val="24"/>
          <w:szCs w:val="28"/>
        </w:rPr>
        <w:t xml:space="preserve">кольника средствами английского </w:t>
      </w:r>
      <w:r w:rsidR="008668DD" w:rsidRPr="003205EF">
        <w:rPr>
          <w:rFonts w:ascii="Times New Roman" w:hAnsi="Times New Roman" w:cs="Times New Roman"/>
          <w:sz w:val="24"/>
          <w:szCs w:val="28"/>
        </w:rPr>
        <w:t>языка.</w:t>
      </w:r>
    </w:p>
    <w:p w:rsidR="007B4F5A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Исходя из сформулированных целей изучение предме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та «Английский язык» направлено </w:t>
      </w:r>
      <w:r w:rsidRPr="003205EF">
        <w:rPr>
          <w:rFonts w:ascii="Times New Roman" w:hAnsi="Times New Roman" w:cs="Times New Roman"/>
          <w:sz w:val="24"/>
          <w:szCs w:val="28"/>
        </w:rPr>
        <w:t xml:space="preserve">на решение следующих </w:t>
      </w:r>
      <w:r w:rsidRPr="003205EF">
        <w:rPr>
          <w:rFonts w:ascii="Times New Roman" w:hAnsi="Times New Roman" w:cs="Times New Roman"/>
          <w:b/>
          <w:sz w:val="24"/>
          <w:szCs w:val="28"/>
        </w:rPr>
        <w:t>задач</w:t>
      </w:r>
      <w:r w:rsidRPr="003205EF">
        <w:rPr>
          <w:rFonts w:ascii="Times New Roman" w:hAnsi="Times New Roman" w:cs="Times New Roman"/>
          <w:sz w:val="24"/>
          <w:szCs w:val="28"/>
        </w:rPr>
        <w:t>: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расширение лингвистического кругозора младших школьников; освоение элементарных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лингвистических представлений, доступных младш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им школьникам и необходимых для </w:t>
      </w:r>
      <w:r w:rsidRPr="003205EF">
        <w:rPr>
          <w:rFonts w:ascii="Times New Roman" w:hAnsi="Times New Roman" w:cs="Times New Roman"/>
          <w:sz w:val="24"/>
          <w:szCs w:val="28"/>
        </w:rPr>
        <w:t>овладения устной и письменной речью на английском языке на элементарном уровне;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развитие личностных качеств младшего школьника, е</w:t>
      </w:r>
      <w:r w:rsidRPr="003205EF">
        <w:rPr>
          <w:rFonts w:ascii="Times New Roman" w:hAnsi="Times New Roman" w:cs="Times New Roman"/>
          <w:sz w:val="24"/>
          <w:szCs w:val="28"/>
        </w:rPr>
        <w:t xml:space="preserve">го внимания, мышления, памяти и </w:t>
      </w:r>
      <w:r w:rsidR="008668DD" w:rsidRPr="003205EF">
        <w:rPr>
          <w:rFonts w:ascii="Times New Roman" w:hAnsi="Times New Roman" w:cs="Times New Roman"/>
          <w:sz w:val="24"/>
          <w:szCs w:val="28"/>
        </w:rPr>
        <w:t>воображения в процессе участия в моделируемых ситу</w:t>
      </w:r>
      <w:r w:rsidRPr="003205EF">
        <w:rPr>
          <w:rFonts w:ascii="Times New Roman" w:hAnsi="Times New Roman" w:cs="Times New Roman"/>
          <w:sz w:val="24"/>
          <w:szCs w:val="28"/>
        </w:rPr>
        <w:t xml:space="preserve">ациях общения, ролевых играх; в </w:t>
      </w:r>
      <w:r w:rsidR="008668DD" w:rsidRPr="003205EF">
        <w:rPr>
          <w:rFonts w:ascii="Times New Roman" w:hAnsi="Times New Roman" w:cs="Times New Roman"/>
          <w:sz w:val="24"/>
          <w:szCs w:val="28"/>
        </w:rPr>
        <w:t>ходе овладения языковым материалом;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развитие эмоциональной сферы детей в процессе обуч</w:t>
      </w:r>
      <w:r w:rsidRPr="003205EF">
        <w:rPr>
          <w:rFonts w:ascii="Times New Roman" w:hAnsi="Times New Roman" w:cs="Times New Roman"/>
          <w:sz w:val="24"/>
          <w:szCs w:val="28"/>
        </w:rPr>
        <w:t xml:space="preserve">ающих игр, учебных спектаклей с </w:t>
      </w:r>
      <w:r w:rsidR="008668DD" w:rsidRPr="003205EF">
        <w:rPr>
          <w:rFonts w:ascii="Times New Roman" w:hAnsi="Times New Roman" w:cs="Times New Roman"/>
          <w:sz w:val="24"/>
          <w:szCs w:val="28"/>
        </w:rPr>
        <w:t>использованием английского языка;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приобщение младших школьников к новому социаль</w:t>
      </w:r>
      <w:r w:rsidRPr="003205EF">
        <w:rPr>
          <w:rFonts w:ascii="Times New Roman" w:hAnsi="Times New Roman" w:cs="Times New Roman"/>
          <w:sz w:val="24"/>
          <w:szCs w:val="28"/>
        </w:rPr>
        <w:t xml:space="preserve">ному опыту за счёт проигрывания </w:t>
      </w:r>
      <w:r w:rsidR="008668DD" w:rsidRPr="003205EF">
        <w:rPr>
          <w:rFonts w:ascii="Times New Roman" w:hAnsi="Times New Roman" w:cs="Times New Roman"/>
          <w:sz w:val="24"/>
          <w:szCs w:val="28"/>
        </w:rPr>
        <w:t>на английском языке различных ролей в ситуациях, ти</w:t>
      </w:r>
      <w:r w:rsidRPr="003205EF">
        <w:rPr>
          <w:rFonts w:ascii="Times New Roman" w:hAnsi="Times New Roman" w:cs="Times New Roman"/>
          <w:sz w:val="24"/>
          <w:szCs w:val="28"/>
        </w:rPr>
        <w:t xml:space="preserve">пичных для семейного, бытового, </w:t>
      </w:r>
      <w:r w:rsidR="008668DD" w:rsidRPr="003205EF">
        <w:rPr>
          <w:rFonts w:ascii="Times New Roman" w:hAnsi="Times New Roman" w:cs="Times New Roman"/>
          <w:sz w:val="24"/>
          <w:szCs w:val="28"/>
        </w:rPr>
        <w:t>учебного общения;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развитие познавательных способностей, овладение </w:t>
      </w:r>
      <w:r w:rsidRPr="003205EF">
        <w:rPr>
          <w:rFonts w:ascii="Times New Roman" w:hAnsi="Times New Roman" w:cs="Times New Roman"/>
          <w:sz w:val="24"/>
          <w:szCs w:val="28"/>
        </w:rPr>
        <w:t xml:space="preserve">умением координированной работы </w:t>
      </w:r>
      <w:r w:rsidR="008668DD" w:rsidRPr="003205EF">
        <w:rPr>
          <w:rFonts w:ascii="Times New Roman" w:hAnsi="Times New Roman" w:cs="Times New Roman"/>
          <w:sz w:val="24"/>
          <w:szCs w:val="28"/>
        </w:rPr>
        <w:t>с разными компонентами учебно-методического комплекта.</w:t>
      </w:r>
    </w:p>
    <w:p w:rsidR="007B4F5A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205EF">
        <w:rPr>
          <w:rFonts w:ascii="Times New Roman" w:hAnsi="Times New Roman" w:cs="Times New Roman"/>
          <w:b/>
          <w:sz w:val="24"/>
          <w:szCs w:val="28"/>
        </w:rPr>
        <w:t>Используемые технологии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технологии развивающего обучения;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игровая технология;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668DD" w:rsidRPr="003205EF">
        <w:rPr>
          <w:rFonts w:ascii="Times New Roman" w:hAnsi="Times New Roman" w:cs="Times New Roman"/>
          <w:sz w:val="24"/>
          <w:szCs w:val="28"/>
        </w:rPr>
        <w:t>здоровьесберегающие</w:t>
      </w:r>
      <w:proofErr w:type="spellEnd"/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технологии;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технология </w:t>
      </w:r>
      <w:proofErr w:type="spellStart"/>
      <w:r w:rsidR="008668DD" w:rsidRPr="003205EF">
        <w:rPr>
          <w:rFonts w:ascii="Times New Roman" w:hAnsi="Times New Roman" w:cs="Times New Roman"/>
          <w:sz w:val="24"/>
          <w:szCs w:val="28"/>
        </w:rPr>
        <w:t>разноуровневого</w:t>
      </w:r>
      <w:proofErr w:type="spellEnd"/>
      <w:r w:rsidR="008668DD" w:rsidRPr="003205EF">
        <w:rPr>
          <w:rFonts w:ascii="Times New Roman" w:hAnsi="Times New Roman" w:cs="Times New Roman"/>
          <w:sz w:val="24"/>
          <w:szCs w:val="28"/>
        </w:rPr>
        <w:t xml:space="preserve"> обучения;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 информационные технологии.</w:t>
      </w:r>
    </w:p>
    <w:p w:rsidR="007B4F5A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205EF">
        <w:rPr>
          <w:rFonts w:ascii="Times New Roman" w:hAnsi="Times New Roman" w:cs="Times New Roman"/>
          <w:b/>
          <w:sz w:val="24"/>
          <w:szCs w:val="28"/>
        </w:rPr>
        <w:t>Формы и виды контроля по рабочей программе.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Динамику индивидуальных образовательных достиж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ений учащихся, их продвижение в </w:t>
      </w:r>
      <w:r w:rsidRPr="003205EF">
        <w:rPr>
          <w:rFonts w:ascii="Times New Roman" w:hAnsi="Times New Roman" w:cs="Times New Roman"/>
          <w:sz w:val="24"/>
          <w:szCs w:val="28"/>
        </w:rPr>
        <w:t>освоении планируемых результатов играют триместровые контрольные работы, результаты, выполнения которых объективно покажут, достигну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ты ли планируемые результаты на </w:t>
      </w:r>
      <w:r w:rsidRPr="003205EF">
        <w:rPr>
          <w:rFonts w:ascii="Times New Roman" w:hAnsi="Times New Roman" w:cs="Times New Roman"/>
          <w:sz w:val="24"/>
          <w:szCs w:val="28"/>
        </w:rPr>
        <w:t>той или иной стадии обучения. Эти работы включают задания на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 контроль </w:t>
      </w:r>
      <w:proofErr w:type="spellStart"/>
      <w:r w:rsidR="007B4F5A" w:rsidRPr="003205EF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="007B4F5A" w:rsidRPr="003205EF">
        <w:rPr>
          <w:rFonts w:ascii="Times New Roman" w:hAnsi="Times New Roman" w:cs="Times New Roman"/>
          <w:sz w:val="24"/>
          <w:szCs w:val="28"/>
        </w:rPr>
        <w:t xml:space="preserve"> </w:t>
      </w:r>
      <w:r w:rsidRPr="003205EF">
        <w:rPr>
          <w:rFonts w:ascii="Times New Roman" w:hAnsi="Times New Roman" w:cs="Times New Roman"/>
          <w:sz w:val="24"/>
          <w:szCs w:val="28"/>
        </w:rPr>
        <w:t>коммуникативной компетенции в четырёх видах р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ечевой деятельности (говорении,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аудировании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, чтении, письме), а также на контроль 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навыков оперирования изученными </w:t>
      </w:r>
      <w:r w:rsidRPr="003205EF">
        <w:rPr>
          <w:rFonts w:ascii="Times New Roman" w:hAnsi="Times New Roman" w:cs="Times New Roman"/>
          <w:sz w:val="24"/>
          <w:szCs w:val="28"/>
        </w:rPr>
        <w:t>лексико- грамматическими средствами. В 3 и 4 классах также осуществляется входной и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 </w:t>
      </w:r>
      <w:r w:rsidRPr="003205EF">
        <w:rPr>
          <w:rFonts w:ascii="Times New Roman" w:hAnsi="Times New Roman" w:cs="Times New Roman"/>
          <w:sz w:val="24"/>
          <w:szCs w:val="28"/>
        </w:rPr>
        <w:t>выходной контроль освоения знаний. Во втором классе – 1 контрольная работа (в конце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 </w:t>
      </w:r>
      <w:r w:rsidRPr="003205EF">
        <w:rPr>
          <w:rFonts w:ascii="Times New Roman" w:hAnsi="Times New Roman" w:cs="Times New Roman"/>
          <w:sz w:val="24"/>
          <w:szCs w:val="28"/>
        </w:rPr>
        <w:t>года), в 3 классе – 3 контрольные работы за триместры, в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ходной и выходной контроль, в 4 </w:t>
      </w:r>
      <w:r w:rsidRPr="003205EF">
        <w:rPr>
          <w:rFonts w:ascii="Times New Roman" w:hAnsi="Times New Roman" w:cs="Times New Roman"/>
          <w:sz w:val="24"/>
          <w:szCs w:val="28"/>
        </w:rPr>
        <w:t>классе - 3 контрольные работы за триместры, входной и выходной контроль.</w:t>
      </w:r>
    </w:p>
    <w:p w:rsidR="007B4F5A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205EF">
        <w:rPr>
          <w:rFonts w:ascii="Times New Roman" w:hAnsi="Times New Roman" w:cs="Times New Roman"/>
          <w:b/>
          <w:sz w:val="24"/>
          <w:szCs w:val="28"/>
        </w:rPr>
        <w:t>Учебники и пособия: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 </w:t>
      </w:r>
      <w:r w:rsidRPr="003205EF">
        <w:rPr>
          <w:rFonts w:ascii="Times New Roman" w:hAnsi="Times New Roman" w:cs="Times New Roman"/>
          <w:sz w:val="24"/>
          <w:szCs w:val="28"/>
        </w:rPr>
        <w:t>Учебник УМК "FORWARD" для 2-4 классов общеобразовательных учреждений:</w:t>
      </w:r>
    </w:p>
    <w:p w:rsidR="008668DD" w:rsidRPr="003205EF" w:rsidRDefault="007B4F5A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М.В.Вербицкая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. </w:t>
      </w:r>
      <w:r w:rsidR="008668DD" w:rsidRPr="003205EF">
        <w:rPr>
          <w:rFonts w:ascii="Times New Roman" w:hAnsi="Times New Roman" w:cs="Times New Roman"/>
          <w:sz w:val="24"/>
          <w:szCs w:val="28"/>
        </w:rPr>
        <w:t xml:space="preserve">Б. </w:t>
      </w:r>
      <w:proofErr w:type="spellStart"/>
      <w:r w:rsidR="008668DD" w:rsidRPr="003205EF">
        <w:rPr>
          <w:rFonts w:ascii="Times New Roman" w:hAnsi="Times New Roman" w:cs="Times New Roman"/>
          <w:sz w:val="24"/>
          <w:szCs w:val="28"/>
        </w:rPr>
        <w:t>Эббс</w:t>
      </w:r>
      <w:proofErr w:type="spellEnd"/>
      <w:r w:rsidR="008668DD" w:rsidRPr="003205EF">
        <w:rPr>
          <w:rFonts w:ascii="Times New Roman" w:hAnsi="Times New Roman" w:cs="Times New Roman"/>
          <w:sz w:val="24"/>
          <w:szCs w:val="28"/>
        </w:rPr>
        <w:t xml:space="preserve">, Э. </w:t>
      </w:r>
      <w:proofErr w:type="spellStart"/>
      <w:r w:rsidR="008668DD" w:rsidRPr="003205EF">
        <w:rPr>
          <w:rFonts w:ascii="Times New Roman" w:hAnsi="Times New Roman" w:cs="Times New Roman"/>
          <w:sz w:val="24"/>
          <w:szCs w:val="28"/>
        </w:rPr>
        <w:t>Уоррел</w:t>
      </w:r>
      <w:proofErr w:type="spellEnd"/>
      <w:r w:rsidR="008668DD" w:rsidRPr="003205EF">
        <w:rPr>
          <w:rFonts w:ascii="Times New Roman" w:hAnsi="Times New Roman" w:cs="Times New Roman"/>
          <w:sz w:val="24"/>
          <w:szCs w:val="28"/>
        </w:rPr>
        <w:t>, Э. Уорд. Английский язык: 2 класс: у</w:t>
      </w:r>
      <w:r w:rsidRPr="003205EF">
        <w:rPr>
          <w:rFonts w:ascii="Times New Roman" w:hAnsi="Times New Roman" w:cs="Times New Roman"/>
          <w:sz w:val="24"/>
          <w:szCs w:val="28"/>
        </w:rPr>
        <w:t xml:space="preserve">чебник в 2ч.– М.: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-Граф: </w:t>
      </w:r>
      <w:proofErr w:type="spellStart"/>
      <w:r w:rsidR="008668DD" w:rsidRPr="003205EF">
        <w:rPr>
          <w:rFonts w:ascii="Times New Roman" w:hAnsi="Times New Roman" w:cs="Times New Roman"/>
          <w:sz w:val="24"/>
          <w:szCs w:val="28"/>
        </w:rPr>
        <w:t>Pearson</w:t>
      </w:r>
      <w:proofErr w:type="spellEnd"/>
      <w:r w:rsidR="008668DD" w:rsidRPr="003205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668DD" w:rsidRPr="003205EF">
        <w:rPr>
          <w:rFonts w:ascii="Times New Roman" w:hAnsi="Times New Roman" w:cs="Times New Roman"/>
          <w:sz w:val="24"/>
          <w:szCs w:val="28"/>
        </w:rPr>
        <w:t>Education</w:t>
      </w:r>
      <w:proofErr w:type="spellEnd"/>
      <w:r w:rsidR="008668DD" w:rsidRPr="003205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668DD" w:rsidRPr="003205EF">
        <w:rPr>
          <w:rFonts w:ascii="Times New Roman" w:hAnsi="Times New Roman" w:cs="Times New Roman"/>
          <w:sz w:val="24"/>
          <w:szCs w:val="28"/>
        </w:rPr>
        <w:t>Limited</w:t>
      </w:r>
      <w:proofErr w:type="spellEnd"/>
      <w:r w:rsidR="008668DD" w:rsidRPr="003205EF">
        <w:rPr>
          <w:rFonts w:ascii="Times New Roman" w:hAnsi="Times New Roman" w:cs="Times New Roman"/>
          <w:sz w:val="24"/>
          <w:szCs w:val="28"/>
        </w:rPr>
        <w:t>, 2017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М.В.Вербицкая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, Б.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Эббс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, Э.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Уоррел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>, Э. Уорд. Английский язык: 3 класс: учебник в 2ч.–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205EF">
        <w:rPr>
          <w:rFonts w:ascii="Times New Roman" w:hAnsi="Times New Roman" w:cs="Times New Roman"/>
          <w:sz w:val="24"/>
          <w:szCs w:val="28"/>
        </w:rPr>
        <w:t>М</w:t>
      </w:r>
      <w:r w:rsidRPr="003205EF">
        <w:rPr>
          <w:rFonts w:ascii="Times New Roman" w:hAnsi="Times New Roman" w:cs="Times New Roman"/>
          <w:sz w:val="24"/>
          <w:szCs w:val="28"/>
          <w:lang w:val="en-US"/>
        </w:rPr>
        <w:t xml:space="preserve">.: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3205EF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3205EF">
        <w:rPr>
          <w:rFonts w:ascii="Times New Roman" w:hAnsi="Times New Roman" w:cs="Times New Roman"/>
          <w:sz w:val="24"/>
          <w:szCs w:val="28"/>
        </w:rPr>
        <w:t>Граф</w:t>
      </w:r>
      <w:r w:rsidRPr="003205EF">
        <w:rPr>
          <w:rFonts w:ascii="Times New Roman" w:hAnsi="Times New Roman" w:cs="Times New Roman"/>
          <w:sz w:val="24"/>
          <w:szCs w:val="28"/>
          <w:lang w:val="en-US"/>
        </w:rPr>
        <w:t>: Pearson Education Limited, 2019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  <w:lang w:val="en-US"/>
        </w:rPr>
        <w:t>-</w:t>
      </w:r>
      <w:r w:rsidR="007B4F5A" w:rsidRPr="003205E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205EF">
        <w:rPr>
          <w:rFonts w:ascii="Times New Roman" w:hAnsi="Times New Roman" w:cs="Times New Roman"/>
          <w:sz w:val="24"/>
          <w:szCs w:val="28"/>
        </w:rPr>
        <w:t>М</w:t>
      </w:r>
      <w:r w:rsidRPr="003205EF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3205EF">
        <w:rPr>
          <w:rFonts w:ascii="Times New Roman" w:hAnsi="Times New Roman" w:cs="Times New Roman"/>
          <w:sz w:val="24"/>
          <w:szCs w:val="28"/>
        </w:rPr>
        <w:t>В</w:t>
      </w:r>
      <w:r w:rsidRPr="003205EF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3205EF">
        <w:rPr>
          <w:rFonts w:ascii="Times New Roman" w:hAnsi="Times New Roman" w:cs="Times New Roman"/>
          <w:sz w:val="24"/>
          <w:szCs w:val="28"/>
        </w:rPr>
        <w:t>Вербицкая</w:t>
      </w:r>
      <w:r w:rsidRPr="003205EF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3205EF">
        <w:rPr>
          <w:rFonts w:ascii="Times New Roman" w:hAnsi="Times New Roman" w:cs="Times New Roman"/>
          <w:sz w:val="24"/>
          <w:szCs w:val="28"/>
        </w:rPr>
        <w:t>Б</w:t>
      </w:r>
      <w:r w:rsidRPr="003205EF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Эббс</w:t>
      </w:r>
      <w:proofErr w:type="spellEnd"/>
      <w:r w:rsidRPr="003205EF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3205EF">
        <w:rPr>
          <w:rFonts w:ascii="Times New Roman" w:hAnsi="Times New Roman" w:cs="Times New Roman"/>
          <w:sz w:val="24"/>
          <w:szCs w:val="28"/>
        </w:rPr>
        <w:t>Э</w:t>
      </w:r>
      <w:r w:rsidRPr="003205EF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Уоррел</w:t>
      </w:r>
      <w:proofErr w:type="spellEnd"/>
      <w:r w:rsidRPr="003205EF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3205EF">
        <w:rPr>
          <w:rFonts w:ascii="Times New Roman" w:hAnsi="Times New Roman" w:cs="Times New Roman"/>
          <w:sz w:val="24"/>
          <w:szCs w:val="28"/>
        </w:rPr>
        <w:t>Английский язык: 4 класс: учебник в 2ч</w:t>
      </w:r>
      <w:proofErr w:type="gramStart"/>
      <w:r w:rsidRPr="003205EF">
        <w:rPr>
          <w:rFonts w:ascii="Times New Roman" w:hAnsi="Times New Roman" w:cs="Times New Roman"/>
          <w:sz w:val="24"/>
          <w:szCs w:val="28"/>
        </w:rPr>
        <w:t>.–</w:t>
      </w:r>
      <w:proofErr w:type="gramEnd"/>
      <w:r w:rsidRPr="003205EF">
        <w:rPr>
          <w:rFonts w:ascii="Times New Roman" w:hAnsi="Times New Roman" w:cs="Times New Roman"/>
          <w:sz w:val="24"/>
          <w:szCs w:val="28"/>
        </w:rPr>
        <w:t xml:space="preserve"> М.: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-Граф: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Pearson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Education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Limited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>, 2019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 </w:t>
      </w:r>
      <w:r w:rsidRPr="003205EF">
        <w:rPr>
          <w:rFonts w:ascii="Times New Roman" w:hAnsi="Times New Roman" w:cs="Times New Roman"/>
          <w:sz w:val="24"/>
          <w:szCs w:val="28"/>
        </w:rPr>
        <w:t xml:space="preserve">Авторская программа: 2-4 классы. </w:t>
      </w:r>
      <w:proofErr w:type="spellStart"/>
      <w:proofErr w:type="gramStart"/>
      <w:r w:rsidRPr="003205EF">
        <w:rPr>
          <w:rFonts w:ascii="Times New Roman" w:hAnsi="Times New Roman" w:cs="Times New Roman"/>
          <w:sz w:val="24"/>
          <w:szCs w:val="28"/>
        </w:rPr>
        <w:t>М.В.Вербицкая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3205EF">
        <w:rPr>
          <w:rFonts w:ascii="Times New Roman" w:hAnsi="Times New Roman" w:cs="Times New Roman"/>
          <w:sz w:val="24"/>
          <w:szCs w:val="28"/>
        </w:rPr>
        <w:t xml:space="preserve">М.: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>-Граф, 2017 (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Forward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>)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-Книги для учителя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-</w:t>
      </w:r>
      <w:r w:rsidR="007B4F5A" w:rsidRPr="003205E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Аудиоприложение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 к учебнику англ. яз. ‘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Forward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” для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общеобраз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учрежд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. / М.В. Вербицкая и др. Москва, </w:t>
      </w:r>
      <w:proofErr w:type="spellStart"/>
      <w:r w:rsidRPr="003205EF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3205EF">
        <w:rPr>
          <w:rFonts w:ascii="Times New Roman" w:hAnsi="Times New Roman" w:cs="Times New Roman"/>
          <w:sz w:val="24"/>
          <w:szCs w:val="28"/>
        </w:rPr>
        <w:t xml:space="preserve"> Граф.</w:t>
      </w:r>
    </w:p>
    <w:p w:rsidR="008668DD" w:rsidRPr="003205EF" w:rsidRDefault="008668DD" w:rsidP="007B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205EF">
        <w:rPr>
          <w:rFonts w:ascii="Times New Roman" w:hAnsi="Times New Roman" w:cs="Times New Roman"/>
          <w:sz w:val="24"/>
          <w:szCs w:val="28"/>
        </w:rPr>
        <w:t>Реализация рабочей программы предполагается в условиях классно-урочной системы обучения, на ее освоение отводится 68 часов в год, 2 часа в неделю.</w:t>
      </w:r>
    </w:p>
    <w:sectPr w:rsidR="008668DD" w:rsidRPr="0032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DE0"/>
    <w:multiLevelType w:val="multilevel"/>
    <w:tmpl w:val="4A62F9B8"/>
    <w:lvl w:ilvl="0">
      <w:numFmt w:val="bullet"/>
      <w:lvlText w:val=""/>
      <w:lvlJc w:val="left"/>
      <w:pPr>
        <w:ind w:left="142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6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C"/>
    <w:rsid w:val="00061EAC"/>
    <w:rsid w:val="0028074D"/>
    <w:rsid w:val="002D619A"/>
    <w:rsid w:val="003205EF"/>
    <w:rsid w:val="003B292C"/>
    <w:rsid w:val="007B4F5A"/>
    <w:rsid w:val="008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E6027-E2FC-45A3-B188-45837C04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Валерьевна</dc:creator>
  <cp:lastModifiedBy>Математика</cp:lastModifiedBy>
  <cp:revision>5</cp:revision>
  <dcterms:created xsi:type="dcterms:W3CDTF">2021-11-22T10:55:00Z</dcterms:created>
  <dcterms:modified xsi:type="dcterms:W3CDTF">2021-11-24T09:33:00Z</dcterms:modified>
</cp:coreProperties>
</file>