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B7" w:rsidRPr="004538B7" w:rsidRDefault="004538B7" w:rsidP="004538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B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иностранному языку в 10-11 классах.</w:t>
      </w:r>
    </w:p>
    <w:p w:rsidR="004538B7" w:rsidRPr="00D56759" w:rsidRDefault="004538B7" w:rsidP="004538B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5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</w:t>
      </w:r>
      <w:proofErr w:type="gramEnd"/>
      <w:r w:rsidRPr="00D5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D56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основной образовательной программы</w:t>
      </w:r>
      <w:r w:rsidR="000B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0B3E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6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п. Демьянка</w:t>
      </w:r>
      <w:r w:rsidR="000B3E1E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УМР</w:t>
      </w:r>
      <w:r w:rsidR="00B43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538B7" w:rsidRPr="00333A49" w:rsidRDefault="004538B7" w:rsidP="004538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5675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Данная рабочая программа предназначена для обучения школьников английскому языку в образовательных учреждениях основного общего образования. Рабочая программа ориентирована на использование УМК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«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Forward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» </w:t>
      </w:r>
      <w:r w:rsidRPr="00D5675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10,11</w:t>
      </w:r>
      <w:r w:rsidRPr="00D5675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классов общеобразовательных учреждений авторов </w:t>
      </w:r>
      <w:proofErr w:type="spell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М.В.Вербицкой</w:t>
      </w:r>
      <w:proofErr w:type="spellEnd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Б.Эббс</w:t>
      </w:r>
      <w:proofErr w:type="spellEnd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Э.Уорел</w:t>
      </w:r>
      <w:r w:rsidR="00197D1D">
        <w:rPr>
          <w:rFonts w:ascii="Times New Roman" w:eastAsiaTheme="minorEastAsia" w:hAnsi="Times New Roman" w:cs="Times New Roman"/>
          <w:sz w:val="24"/>
          <w:szCs w:val="24"/>
          <w:lang w:eastAsia="ja-JP"/>
        </w:rPr>
        <w:t>л</w:t>
      </w:r>
      <w:proofErr w:type="spellEnd"/>
      <w:r w:rsidR="00197D1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др. – М.: </w:t>
      </w:r>
      <w:proofErr w:type="spellStart"/>
      <w:r w:rsidR="00197D1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Вентана</w:t>
      </w:r>
      <w:proofErr w:type="spellEnd"/>
      <w:r w:rsidR="00197D1D">
        <w:rPr>
          <w:rFonts w:ascii="Times New Roman" w:eastAsiaTheme="minorEastAsia" w:hAnsi="Times New Roman" w:cs="Times New Roman"/>
          <w:sz w:val="24"/>
          <w:szCs w:val="24"/>
          <w:lang w:eastAsia="ja-JP"/>
        </w:rPr>
        <w:t>-Граф, 2019</w:t>
      </w:r>
      <w:r w:rsidRPr="00D5675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год.</w:t>
      </w:r>
    </w:p>
    <w:p w:rsidR="004538B7" w:rsidRPr="00333A49" w:rsidRDefault="004538B7" w:rsidP="004538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3A4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Федеральным государственным образовательным станда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ртом предусмотрено обязательное </w:t>
      </w:r>
      <w:r w:rsidRPr="00333A4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изучение предмета «Иностранный язык» во всех 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пах организаций, осуществляющих </w:t>
      </w:r>
      <w:r w:rsidRPr="00333A4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образовательную деятельность в области среднего общего об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разования. На базовом уровне на </w:t>
      </w:r>
      <w:r w:rsidRPr="00333A4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обязательное изучение иностранного языка в 10 – 11 классах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204 часов (по 3 часа в неделю).</w:t>
      </w:r>
      <w:r w:rsidRPr="00333A4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4538B7" w:rsidRDefault="004538B7" w:rsidP="004538B7">
      <w:pPr>
        <w:pStyle w:val="Default"/>
        <w:spacing w:line="276" w:lineRule="auto"/>
        <w:jc w:val="both"/>
      </w:pPr>
      <w:r>
        <w:t xml:space="preserve">Основной содержательной линией учебного предмета «Английский язык» являются коммуникативные умения в таких видах речевой деятельности, как говорение, </w:t>
      </w:r>
      <w:proofErr w:type="spellStart"/>
      <w:r>
        <w:t>аудирование</w:t>
      </w:r>
      <w:proofErr w:type="spellEnd"/>
      <w:r>
        <w:t>, чтение и письмо. Второй содержательной линией признаются языковые средства и навыки оперирования ими, третьей — социокультурные знания и умения.</w:t>
      </w:r>
    </w:p>
    <w:p w:rsidR="004538B7" w:rsidRPr="00B931E9" w:rsidRDefault="004538B7" w:rsidP="004538B7">
      <w:pPr>
        <w:pStyle w:val="Default"/>
        <w:spacing w:line="276" w:lineRule="auto"/>
        <w:jc w:val="both"/>
      </w:pPr>
      <w:r>
        <w:t xml:space="preserve">Предмет «Английский язык» формирует коммуникативную культуру учащегося, способствует его общему речевому развитию, расширению его кругозора и воспитанию его чувств и эмоций. Наряду с этим, владение иностранными языками в наши дни стало одним из важнейших средств социализации, успешности в профессиональной </w:t>
      </w:r>
      <w:r w:rsidRPr="00B931E9">
        <w:t>деятельности человека.</w:t>
      </w:r>
    </w:p>
    <w:p w:rsidR="00B931E9" w:rsidRPr="00B931E9" w:rsidRDefault="00B931E9" w:rsidP="00B931E9">
      <w:pPr>
        <w:rPr>
          <w:rFonts w:ascii="Times New Roman" w:hAnsi="Times New Roman" w:cs="Times New Roman"/>
          <w:sz w:val="24"/>
        </w:rPr>
      </w:pPr>
      <w:r w:rsidRPr="00B931E9">
        <w:rPr>
          <w:rFonts w:ascii="Times New Roman" w:hAnsi="Times New Roman" w:cs="Times New Roman"/>
          <w:sz w:val="24"/>
        </w:rPr>
        <w:t xml:space="preserve">Данная рабочая программа строится на основе следующих </w:t>
      </w:r>
      <w:r w:rsidRPr="00B931E9">
        <w:rPr>
          <w:rFonts w:ascii="Times New Roman" w:hAnsi="Times New Roman" w:cs="Times New Roman"/>
          <w:color w:val="000000"/>
          <w:sz w:val="24"/>
        </w:rPr>
        <w:t>подходов в обучении иностранным языкам.</w:t>
      </w:r>
    </w:p>
    <w:p w:rsidR="00B931E9" w:rsidRPr="00B931E9" w:rsidRDefault="00B931E9" w:rsidP="00B93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proofErr w:type="gramStart"/>
      <w:r w:rsidRPr="00B931E9">
        <w:rPr>
          <w:rFonts w:ascii="Times New Roman" w:hAnsi="Times New Roman" w:cs="Times New Roman"/>
          <w:color w:val="000000"/>
          <w:sz w:val="24"/>
        </w:rPr>
        <w:t>личностно</w:t>
      </w:r>
      <w:proofErr w:type="gramEnd"/>
      <w:r w:rsidRPr="00B931E9">
        <w:rPr>
          <w:rFonts w:ascii="Times New Roman" w:hAnsi="Times New Roman" w:cs="Times New Roman"/>
          <w:color w:val="000000"/>
          <w:sz w:val="24"/>
        </w:rPr>
        <w:t xml:space="preserve">-ориентированный, </w:t>
      </w:r>
    </w:p>
    <w:p w:rsidR="00B931E9" w:rsidRPr="00B931E9" w:rsidRDefault="00B931E9" w:rsidP="00B93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931E9">
        <w:rPr>
          <w:rFonts w:ascii="Times New Roman" w:hAnsi="Times New Roman" w:cs="Times New Roman"/>
          <w:color w:val="000000"/>
          <w:sz w:val="24"/>
        </w:rPr>
        <w:t>деятельностный</w:t>
      </w:r>
      <w:proofErr w:type="spellEnd"/>
      <w:proofErr w:type="gramEnd"/>
      <w:r w:rsidRPr="00B931E9"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B931E9" w:rsidRPr="00B931E9" w:rsidRDefault="00B931E9" w:rsidP="00B93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proofErr w:type="gramStart"/>
      <w:r w:rsidRPr="00B931E9">
        <w:rPr>
          <w:rFonts w:ascii="Times New Roman" w:hAnsi="Times New Roman" w:cs="Times New Roman"/>
          <w:color w:val="000000"/>
          <w:sz w:val="24"/>
        </w:rPr>
        <w:t>коммуникативно</w:t>
      </w:r>
      <w:proofErr w:type="gramEnd"/>
      <w:r w:rsidRPr="00B931E9">
        <w:rPr>
          <w:rFonts w:ascii="Times New Roman" w:hAnsi="Times New Roman" w:cs="Times New Roman"/>
          <w:color w:val="000000"/>
          <w:sz w:val="24"/>
        </w:rPr>
        <w:t xml:space="preserve">-когнитивный </w:t>
      </w:r>
    </w:p>
    <w:p w:rsidR="00B931E9" w:rsidRPr="00B931E9" w:rsidRDefault="00B931E9" w:rsidP="00B93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proofErr w:type="gramStart"/>
      <w:r w:rsidRPr="00B931E9">
        <w:rPr>
          <w:rFonts w:ascii="Times New Roman" w:hAnsi="Times New Roman" w:cs="Times New Roman"/>
          <w:color w:val="000000"/>
          <w:sz w:val="24"/>
        </w:rPr>
        <w:t>социокультурный</w:t>
      </w:r>
      <w:proofErr w:type="gramEnd"/>
      <w:r w:rsidRPr="00B931E9">
        <w:rPr>
          <w:rFonts w:ascii="Times New Roman" w:hAnsi="Times New Roman" w:cs="Times New Roman"/>
          <w:sz w:val="24"/>
        </w:rPr>
        <w:t xml:space="preserve"> </w:t>
      </w:r>
    </w:p>
    <w:p w:rsidR="00B931E9" w:rsidRPr="00B931E9" w:rsidRDefault="00B931E9" w:rsidP="00B931E9">
      <w:pPr>
        <w:pStyle w:val="Default"/>
        <w:jc w:val="both"/>
        <w:rPr>
          <w:bCs/>
          <w:iCs/>
          <w:shd w:val="clear" w:color="auto" w:fill="FFFFFF"/>
        </w:rPr>
      </w:pPr>
      <w:r w:rsidRPr="00B931E9">
        <w:rPr>
          <w:bCs/>
          <w:iCs/>
          <w:shd w:val="clear" w:color="auto" w:fill="FFFFFF"/>
        </w:rPr>
        <w:t>Большее внимание уделяется формированию умений работы с текстовой информацией различного характера, в частности, при выполнении индивидуальных и групповых заданий, проектных работ. Вырабатываются умения критически воспринимать информацию из разных источников, анализировать и обобщать ее, использовать в собственных высказываниях.</w:t>
      </w:r>
    </w:p>
    <w:p w:rsidR="00B931E9" w:rsidRPr="00B931E9" w:rsidRDefault="00B931E9" w:rsidP="00B931E9">
      <w:pPr>
        <w:pStyle w:val="Default"/>
        <w:spacing w:line="276" w:lineRule="auto"/>
        <w:jc w:val="both"/>
        <w:rPr>
          <w:bCs/>
          <w:iCs/>
          <w:shd w:val="clear" w:color="auto" w:fill="FFFFFF"/>
        </w:rPr>
      </w:pPr>
      <w:r w:rsidRPr="00B931E9">
        <w:rPr>
          <w:bCs/>
          <w:iCs/>
          <w:shd w:val="clear" w:color="auto" w:fill="FFFFFF"/>
        </w:rPr>
        <w:t>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в сотрудничестве.</w:t>
      </w:r>
      <w:r w:rsidRPr="00B931E9">
        <w:rPr>
          <w:sz w:val="28"/>
        </w:rPr>
        <w:t xml:space="preserve"> </w:t>
      </w:r>
      <w:r w:rsidRPr="00B931E9">
        <w:rPr>
          <w:bCs/>
          <w:iCs/>
          <w:shd w:val="clear" w:color="auto" w:fill="FFFFFF"/>
        </w:rPr>
        <w:t xml:space="preserve">Предусматривается работа учащихся над проектами </w:t>
      </w:r>
      <w:proofErr w:type="spellStart"/>
      <w:r w:rsidRPr="00B931E9">
        <w:rPr>
          <w:bCs/>
          <w:iCs/>
          <w:shd w:val="clear" w:color="auto" w:fill="FFFFFF"/>
        </w:rPr>
        <w:t>межпредметного</w:t>
      </w:r>
      <w:proofErr w:type="spellEnd"/>
      <w:r w:rsidRPr="00B931E9">
        <w:rPr>
          <w:bCs/>
          <w:iCs/>
          <w:shd w:val="clear" w:color="auto" w:fill="FFFFFF"/>
        </w:rPr>
        <w:t xml:space="preserve"> характера, в частности, по предметам, которые учащиеся выбрали в качестве профильных.</w:t>
      </w:r>
    </w:p>
    <w:p w:rsidR="00B931E9" w:rsidRPr="00B931E9" w:rsidRDefault="00B931E9">
      <w:pPr>
        <w:pStyle w:val="Default"/>
        <w:spacing w:line="276" w:lineRule="auto"/>
        <w:jc w:val="both"/>
        <w:rPr>
          <w:bCs/>
          <w:iCs/>
          <w:shd w:val="clear" w:color="auto" w:fill="FFFFFF"/>
        </w:rPr>
      </w:pPr>
    </w:p>
    <w:sectPr w:rsidR="00B931E9" w:rsidRPr="00B931E9" w:rsidSect="0016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54057"/>
    <w:multiLevelType w:val="multilevel"/>
    <w:tmpl w:val="2A28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8B7"/>
    <w:rsid w:val="000B3E1E"/>
    <w:rsid w:val="001622A1"/>
    <w:rsid w:val="00197D1D"/>
    <w:rsid w:val="004538B7"/>
    <w:rsid w:val="00B437CC"/>
    <w:rsid w:val="00B9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B0174-BF7C-4E7D-941D-0ED6B9E0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Математика</cp:lastModifiedBy>
  <cp:revision>7</cp:revision>
  <cp:lastPrinted>2021-11-24T09:18:00Z</cp:lastPrinted>
  <dcterms:created xsi:type="dcterms:W3CDTF">2021-10-25T04:19:00Z</dcterms:created>
  <dcterms:modified xsi:type="dcterms:W3CDTF">2021-11-24T09:19:00Z</dcterms:modified>
</cp:coreProperties>
</file>