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7" w:rsidRPr="00140CD9" w:rsidRDefault="00B05639" w:rsidP="00140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D9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2702B" w:rsidRPr="00140CD9" w:rsidRDefault="00B05639" w:rsidP="00140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D9">
        <w:rPr>
          <w:rFonts w:ascii="Times New Roman" w:hAnsi="Times New Roman" w:cs="Times New Roman"/>
          <w:b/>
          <w:sz w:val="24"/>
          <w:szCs w:val="24"/>
        </w:rPr>
        <w:t>п</w:t>
      </w:r>
      <w:r w:rsidR="00140CD9" w:rsidRPr="00140CD9">
        <w:rPr>
          <w:rFonts w:ascii="Times New Roman" w:hAnsi="Times New Roman" w:cs="Times New Roman"/>
          <w:b/>
          <w:sz w:val="24"/>
          <w:szCs w:val="24"/>
        </w:rPr>
        <w:t>о немецкому языку для учащихся 7</w:t>
      </w:r>
      <w:r w:rsidR="006375D7" w:rsidRPr="00140CD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140CD9">
        <w:rPr>
          <w:rFonts w:ascii="Times New Roman" w:hAnsi="Times New Roman" w:cs="Times New Roman"/>
          <w:b/>
          <w:sz w:val="24"/>
          <w:szCs w:val="24"/>
        </w:rPr>
        <w:t>.</w:t>
      </w:r>
    </w:p>
    <w:p w:rsidR="00B05639" w:rsidRPr="00140CD9" w:rsidRDefault="00B05639" w:rsidP="00140CD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rPr>
          <w:color w:val="000000" w:themeColor="text1"/>
        </w:rPr>
      </w:pPr>
      <w:r w:rsidRPr="00140CD9">
        <w:rPr>
          <w:color w:val="000000" w:themeColor="text1"/>
        </w:rPr>
        <w:t>Данная рабочая программа предназначена для изучения второго иностранного</w:t>
      </w:r>
      <w:r w:rsidR="00140CD9" w:rsidRPr="00140CD9">
        <w:rPr>
          <w:color w:val="000000" w:themeColor="text1"/>
        </w:rPr>
        <w:t xml:space="preserve"> языка (немецкого) учащимися 7</w:t>
      </w:r>
      <w:r w:rsidRPr="00140CD9">
        <w:rPr>
          <w:color w:val="000000" w:themeColor="text1"/>
        </w:rPr>
        <w:t xml:space="preserve"> класс</w:t>
      </w:r>
      <w:r w:rsidR="006375D7" w:rsidRPr="00140CD9">
        <w:rPr>
          <w:color w:val="000000" w:themeColor="text1"/>
        </w:rPr>
        <w:t>а</w:t>
      </w:r>
      <w:r w:rsidRPr="00140CD9">
        <w:rPr>
          <w:color w:val="000000" w:themeColor="text1"/>
        </w:rPr>
        <w:t>.</w:t>
      </w:r>
    </w:p>
    <w:p w:rsidR="00B05639" w:rsidRPr="00140CD9" w:rsidRDefault="00B05639" w:rsidP="00140CD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CD9">
        <w:rPr>
          <w:rFonts w:ascii="Times New Roman" w:hAnsi="Times New Roman" w:cs="Times New Roman"/>
          <w:bCs/>
          <w:sz w:val="24"/>
          <w:szCs w:val="24"/>
        </w:rPr>
        <w:tab/>
      </w:r>
      <w:r w:rsidRPr="00140CD9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второму </w:t>
      </w:r>
      <w:r w:rsidRPr="00140CD9">
        <w:rPr>
          <w:rFonts w:ascii="Times New Roman" w:hAnsi="Times New Roman" w:cs="Times New Roman"/>
          <w:bCs/>
          <w:sz w:val="24"/>
          <w:szCs w:val="24"/>
        </w:rPr>
        <w:t>иностранному языку (</w:t>
      </w:r>
      <w:proofErr w:type="gramStart"/>
      <w:r w:rsidRPr="00140CD9">
        <w:rPr>
          <w:rFonts w:ascii="Times New Roman" w:hAnsi="Times New Roman" w:cs="Times New Roman"/>
          <w:bCs/>
          <w:sz w:val="24"/>
          <w:szCs w:val="24"/>
        </w:rPr>
        <w:t>нем</w:t>
      </w:r>
      <w:proofErr w:type="gramEnd"/>
      <w:r w:rsidRPr="00140CD9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140CD9">
        <w:rPr>
          <w:rFonts w:ascii="Times New Roman" w:eastAsia="Calibri" w:hAnsi="Times New Roman" w:cs="Times New Roman"/>
          <w:bCs/>
          <w:sz w:val="24"/>
          <w:szCs w:val="24"/>
        </w:rPr>
        <w:t>разработана на основе:</w:t>
      </w:r>
    </w:p>
    <w:p w:rsidR="00B05639" w:rsidRPr="00140CD9" w:rsidRDefault="00B05639" w:rsidP="00140C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CD9">
        <w:rPr>
          <w:rFonts w:ascii="Times New Roman" w:hAnsi="Times New Roman" w:cs="Times New Roman"/>
          <w:sz w:val="24"/>
          <w:szCs w:val="24"/>
        </w:rPr>
        <w:t>ФГОС основного общего образования;</w:t>
      </w:r>
    </w:p>
    <w:p w:rsidR="00437320" w:rsidRPr="00140CD9" w:rsidRDefault="00437320" w:rsidP="00140CD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D9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 (Министерство образования и науки РФ – 2010г);</w:t>
      </w:r>
    </w:p>
    <w:p w:rsidR="00437320" w:rsidRPr="00140CD9" w:rsidRDefault="00437320" w:rsidP="00140CD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D9">
        <w:rPr>
          <w:rFonts w:ascii="Times New Roman" w:hAnsi="Times New Roman" w:cs="Times New Roman"/>
          <w:sz w:val="24"/>
          <w:szCs w:val="24"/>
        </w:rPr>
        <w:t xml:space="preserve"> «Примерные программы по учебным предметам. Иностранный язык. 5-9 классы (стандарты второго поколения), М.: Просвещение, 2014 год;</w:t>
      </w:r>
    </w:p>
    <w:p w:rsidR="00437320" w:rsidRPr="00140CD9" w:rsidRDefault="00437320" w:rsidP="00140CD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D9">
        <w:rPr>
          <w:rFonts w:ascii="Times New Roman" w:hAnsi="Times New Roman" w:cs="Times New Roman"/>
          <w:sz w:val="24"/>
          <w:szCs w:val="24"/>
        </w:rPr>
        <w:t xml:space="preserve">Авторской программы «Немецкий язык. Рабочие программы. Предметная линия      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Pr="00140CD9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140CD9">
        <w:rPr>
          <w:rFonts w:ascii="Times New Roman" w:hAnsi="Times New Roman" w:cs="Times New Roman"/>
          <w:sz w:val="24"/>
          <w:szCs w:val="24"/>
        </w:rPr>
        <w:t xml:space="preserve">, Е. Р. Харченко. — 2-е изд. — Москва: Просвещение, 2014г. </w:t>
      </w:r>
    </w:p>
    <w:p w:rsidR="006375D7" w:rsidRPr="00140CD9" w:rsidRDefault="006375D7" w:rsidP="00140CD9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40CD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Данная программа является рабочей программой по предмету «Немецкий яз</w:t>
      </w:r>
      <w:r w:rsidR="00140CD9" w:rsidRPr="00140CD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ык, второй иностранный язык» в 7 классе </w:t>
      </w:r>
      <w:r w:rsidRPr="00140CD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рассчитана на 1 час в неделю (34 часа в год при 34 рабочих неделях).</w:t>
      </w:r>
    </w:p>
    <w:p w:rsidR="00140CD9" w:rsidRPr="00140CD9" w:rsidRDefault="00140CD9" w:rsidP="0014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второго иностранного языка в основной школе направлено на достижение следующих </w:t>
      </w:r>
      <w:r w:rsidRPr="00140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140CD9" w:rsidRPr="00140CD9" w:rsidRDefault="00140CD9" w:rsidP="0014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иноязычной коммуникативной компетенции совокупности её составляющих, а именно:</w:t>
      </w:r>
    </w:p>
    <w:p w:rsidR="00140CD9" w:rsidRPr="00140CD9" w:rsidRDefault="00140CD9" w:rsidP="0014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речевая компетенция </w:t>
      </w:r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коммуникативных</w:t>
      </w:r>
      <w:r w:rsidRPr="00140C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в четырёх основных видах речевой деятельности (говорении, </w:t>
      </w:r>
      <w:proofErr w:type="spellStart"/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140CD9" w:rsidRPr="00140CD9" w:rsidRDefault="00140CD9" w:rsidP="0014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языковая компетенция </w:t>
      </w:r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языковыми средствами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140CD9" w:rsidRPr="00140CD9" w:rsidRDefault="00140CD9" w:rsidP="0014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40C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140C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компетенция </w:t>
      </w:r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к культуре, традициям и реалиям стран/страны изучаемого языка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</w:p>
    <w:p w:rsidR="00140CD9" w:rsidRPr="00140CD9" w:rsidRDefault="00140CD9" w:rsidP="0014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компенсаторная компетенция </w:t>
      </w:r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140CD9" w:rsidRPr="00140CD9" w:rsidRDefault="00140CD9" w:rsidP="0014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0C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учебно-познавательная компетенция </w:t>
      </w:r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140CD9" w:rsidRPr="00140CD9" w:rsidRDefault="00140CD9" w:rsidP="0014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личности учащихся посредством реализации воспитательного потенциала изучаемого иностранного языка: 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</w:t>
      </w:r>
      <w:proofErr w:type="spellStart"/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полиэтническом</w:t>
      </w:r>
      <w:proofErr w:type="spellEnd"/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  <w:proofErr w:type="gramEnd"/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проявлениям иной культуры; лучшее осознание своей собственной культуры; развитие стремления к овладению основами мировой культуры средствами иностранного языка; осознание необходимости вести здоровый образ жизни.</w:t>
      </w:r>
      <w:proofErr w:type="gramEnd"/>
    </w:p>
    <w:p w:rsidR="00140CD9" w:rsidRPr="00140CD9" w:rsidRDefault="00140CD9" w:rsidP="0014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УМК </w:t>
      </w:r>
      <w:proofErr w:type="gramStart"/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proofErr w:type="gramEnd"/>
      <w:r w:rsidRPr="0014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B05639" w:rsidRPr="00140CD9" w:rsidRDefault="00B05639" w:rsidP="00140C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5639" w:rsidRPr="00140CD9" w:rsidSect="00140CD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FE2"/>
    <w:multiLevelType w:val="multilevel"/>
    <w:tmpl w:val="1818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D0F97"/>
    <w:multiLevelType w:val="multilevel"/>
    <w:tmpl w:val="7D5E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A90EA7"/>
    <w:multiLevelType w:val="hybridMultilevel"/>
    <w:tmpl w:val="9AA4147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39"/>
    <w:rsid w:val="000C136A"/>
    <w:rsid w:val="00140CD9"/>
    <w:rsid w:val="00437320"/>
    <w:rsid w:val="004D1462"/>
    <w:rsid w:val="006375D7"/>
    <w:rsid w:val="008176AA"/>
    <w:rsid w:val="008B592D"/>
    <w:rsid w:val="00AE1F60"/>
    <w:rsid w:val="00B05639"/>
    <w:rsid w:val="00B2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5639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05639"/>
  </w:style>
  <w:style w:type="paragraph" w:styleId="a5">
    <w:name w:val="Normal (Web)"/>
    <w:basedOn w:val="a"/>
    <w:rsid w:val="00B0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0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639"/>
  </w:style>
  <w:style w:type="character" w:customStyle="1" w:styleId="c49">
    <w:name w:val="c49"/>
    <w:basedOn w:val="a0"/>
    <w:rsid w:val="00B05639"/>
  </w:style>
  <w:style w:type="character" w:customStyle="1" w:styleId="c6">
    <w:name w:val="c6"/>
    <w:basedOn w:val="a0"/>
    <w:rsid w:val="00B05639"/>
  </w:style>
  <w:style w:type="character" w:customStyle="1" w:styleId="c31">
    <w:name w:val="c31"/>
    <w:basedOn w:val="a0"/>
    <w:rsid w:val="00B05639"/>
  </w:style>
  <w:style w:type="paragraph" w:styleId="a6">
    <w:name w:val="Balloon Text"/>
    <w:basedOn w:val="a"/>
    <w:link w:val="a7"/>
    <w:uiPriority w:val="99"/>
    <w:semiHidden/>
    <w:unhideWhenUsed/>
    <w:rsid w:val="00AE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45</cp:lastModifiedBy>
  <cp:revision>6</cp:revision>
  <cp:lastPrinted>2021-11-24T10:04:00Z</cp:lastPrinted>
  <dcterms:created xsi:type="dcterms:W3CDTF">2021-10-27T09:25:00Z</dcterms:created>
  <dcterms:modified xsi:type="dcterms:W3CDTF">2022-10-02T04:46:00Z</dcterms:modified>
</cp:coreProperties>
</file>